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76A0BC" w14:textId="77777777" w:rsidR="002C0AB6" w:rsidRDefault="00000000">
      <w:pPr>
        <w:pStyle w:val="Heading1"/>
      </w:pPr>
      <w:r>
        <w:t>Unitopia Global — Website Full Guide (with Visuals &amp; Links)</w:t>
      </w:r>
    </w:p>
    <w:p w14:paraId="7A01453A" w14:textId="048AD5BA" w:rsidR="002C0AB6" w:rsidRDefault="00000000">
      <w:r>
        <w:t>This document provides a complete set of instructions, annotated visuals (to be inserted), and ready-to-use destination content for Unitopia Global’s website redevelopment. It also includes clickable social media links, and clearly marks cancelled features.</w:t>
      </w:r>
    </w:p>
    <w:p w14:paraId="1DC9C8DE" w14:textId="445B3ED1" w:rsidR="002C0AB6" w:rsidRDefault="0082470D">
      <w:pPr>
        <w:pStyle w:val="Heading2"/>
      </w:pPr>
      <w:r>
        <w:rPr>
          <w:noProof/>
        </w:rPr>
        <w:drawing>
          <wp:anchor distT="0" distB="0" distL="114300" distR="114300" simplePos="0" relativeHeight="251650048" behindDoc="1" locked="0" layoutInCell="1" allowOverlap="1" wp14:anchorId="3252CE57" wp14:editId="298167D2">
            <wp:simplePos x="0" y="0"/>
            <wp:positionH relativeFrom="column">
              <wp:posOffset>4091940</wp:posOffset>
            </wp:positionH>
            <wp:positionV relativeFrom="paragraph">
              <wp:posOffset>117475</wp:posOffset>
            </wp:positionV>
            <wp:extent cx="1394460" cy="1394460"/>
            <wp:effectExtent l="0" t="0" r="0" b="0"/>
            <wp:wrapThrough wrapText="bothSides">
              <wp:wrapPolygon edited="0">
                <wp:start x="9148" y="1475"/>
                <wp:lineTo x="7082" y="2361"/>
                <wp:lineTo x="2361" y="5607"/>
                <wp:lineTo x="1475" y="11508"/>
                <wp:lineTo x="3541" y="16230"/>
                <wp:lineTo x="3541" y="16820"/>
                <wp:lineTo x="9148" y="19770"/>
                <wp:lineTo x="12098" y="19770"/>
                <wp:lineTo x="17705" y="16820"/>
                <wp:lineTo x="19770" y="11508"/>
                <wp:lineTo x="19180" y="5902"/>
                <wp:lineTo x="14459" y="2656"/>
                <wp:lineTo x="12393" y="1475"/>
                <wp:lineTo x="9148" y="1475"/>
              </wp:wrapPolygon>
            </wp:wrapThrough>
            <wp:docPr id="1298714029" name="Picture 2" descr="A logo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714029" name="Picture 2" descr="A logo on a black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446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t>1. Homepage</w:t>
      </w:r>
    </w:p>
    <w:p w14:paraId="612BBDCB" w14:textId="74998E1B" w:rsidR="002C0AB6" w:rsidRDefault="00000000">
      <w:r>
        <w:t xml:space="preserve">• </w:t>
      </w:r>
      <w:r w:rsidR="0082470D">
        <w:t xml:space="preserve">Change the image to </w:t>
      </w:r>
      <w:proofErr w:type="spellStart"/>
      <w:r w:rsidR="00201711">
        <w:t>Unitopia</w:t>
      </w:r>
      <w:proofErr w:type="spellEnd"/>
      <w:r w:rsidR="00201711">
        <w:t xml:space="preserve"> Global</w:t>
      </w:r>
      <w:r w:rsidR="0082470D">
        <w:t xml:space="preserve"> logo </w:t>
      </w:r>
      <w:r w:rsidR="0082470D">
        <w:sym w:font="Wingdings" w:char="F0E0"/>
      </w:r>
      <w:r w:rsidR="0082470D">
        <w:t xml:space="preserve"> </w:t>
      </w:r>
      <w:r>
        <w:br/>
        <w:t xml:space="preserve">• Replace hero stock image with </w:t>
      </w:r>
      <w:proofErr w:type="spellStart"/>
      <w:r>
        <w:t>Unitopia</w:t>
      </w:r>
      <w:proofErr w:type="spellEnd"/>
      <w:r>
        <w:t xml:space="preserve"> Global logo overlay.</w:t>
      </w:r>
      <w:r>
        <w:br/>
        <w:t>• Improve CTA button design (hover states, modern look).</w:t>
      </w:r>
      <w:r>
        <w:br/>
        <w:t>• CANCELLED: Discord community link — 🚫 DO NOT IMPLEMENT.</w:t>
      </w:r>
    </w:p>
    <w:p w14:paraId="0318B2B5" w14:textId="525225C3" w:rsidR="002C0AB6" w:rsidRDefault="0082470D">
      <w:pPr>
        <w:pStyle w:val="Heading2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47F9883" wp14:editId="19D3B256">
                <wp:simplePos x="0" y="0"/>
                <wp:positionH relativeFrom="column">
                  <wp:posOffset>5088180</wp:posOffset>
                </wp:positionH>
                <wp:positionV relativeFrom="paragraph">
                  <wp:posOffset>-541080</wp:posOffset>
                </wp:positionV>
                <wp:extent cx="1023480" cy="1956240"/>
                <wp:effectExtent l="57150" t="57150" r="43815" b="44450"/>
                <wp:wrapNone/>
                <wp:docPr id="614840532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023480" cy="195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A70420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99.95pt;margin-top:-43.3pt;width:82.05pt;height:155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">
                <v:imagedata r:id="rId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5F0C8D9" wp14:editId="38D6520C">
            <wp:extent cx="5486400" cy="2497455"/>
            <wp:effectExtent l="0" t="0" r="0" b="0"/>
            <wp:docPr id="1425328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28684" name="Picture 142532868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2. About Us Page</w:t>
      </w:r>
    </w:p>
    <w:p w14:paraId="658C6C85" w14:textId="25AB3949" w:rsidR="002C0AB6" w:rsidRDefault="00000000">
      <w:r>
        <w:t>• Current design looks unfinished due to repeated seal logo.</w:t>
      </w:r>
      <w:r>
        <w:br/>
        <w:t>• Replace with authentic visuals: consultant photos, student success images, or infographics.</w:t>
      </w:r>
    </w:p>
    <w:p w14:paraId="572C0EF2" w14:textId="36412D65" w:rsidR="002C0AB6" w:rsidRDefault="00201711">
      <w:r>
        <w:rPr>
          <w:noProof/>
        </w:rPr>
        <w:lastRenderedPageBreak/>
        <w:t>+</w:t>
      </w:r>
      <w:r>
        <w:rPr>
          <w:noProof/>
        </w:rPr>
        <w:drawing>
          <wp:inline distT="0" distB="0" distL="0" distR="0" wp14:anchorId="0D517A69" wp14:editId="12FE0637">
            <wp:extent cx="5486400" cy="2482215"/>
            <wp:effectExtent l="0" t="0" r="0" b="0"/>
            <wp:docPr id="1534189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9156" name="Picture 153418915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64895" w14:textId="77777777" w:rsidR="002C0AB6" w:rsidRDefault="00000000">
      <w:pPr>
        <w:pStyle w:val="Heading2"/>
      </w:pPr>
      <w:r>
        <w:t>3. Services Page</w:t>
      </w:r>
    </w:p>
    <w:p w14:paraId="335B60D5" w14:textId="42D3A749" w:rsidR="002C0AB6" w:rsidRDefault="00000000">
      <w:r>
        <w:t>• Redesign service cards inspired by Elite Education.</w:t>
      </w:r>
      <w:r>
        <w:br/>
        <w:t>• Add hover interactions (scale, shadow, icon animation).</w:t>
      </w:r>
      <w:r>
        <w:br/>
        <w:t>• Services to highlight: Application, Accommodation, Consultation, Visa &amp; Pre-Departure, Scholarships.</w:t>
      </w:r>
      <w:r w:rsidR="003D2D5D">
        <w:t xml:space="preserve"> Reference: </w:t>
      </w:r>
      <w:hyperlink r:id="rId11" w:history="1">
        <w:r w:rsidR="003D2D5D" w:rsidRPr="00616CC1">
          <w:rPr>
            <w:rStyle w:val="Hyperlink"/>
          </w:rPr>
          <w:t>https://eliteducation.co.uk/</w:t>
        </w:r>
      </w:hyperlink>
      <w:r w:rsidR="003D2D5D">
        <w:t xml:space="preserve"> </w:t>
      </w:r>
    </w:p>
    <w:p w14:paraId="08ED1EBE" w14:textId="5A7719A5" w:rsidR="002C0AB6" w:rsidRDefault="003D2D5D">
      <w:pPr>
        <w:pStyle w:val="Heading2"/>
      </w:pPr>
      <w:r>
        <w:rPr>
          <w:noProof/>
        </w:rPr>
        <w:drawing>
          <wp:inline distT="0" distB="0" distL="0" distR="0" wp14:anchorId="261FC6C1" wp14:editId="15661595">
            <wp:extent cx="5486400" cy="3262630"/>
            <wp:effectExtent l="0" t="0" r="0" b="0"/>
            <wp:docPr id="10485850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85093" name="Picture 104858509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4. Destinations</w:t>
      </w:r>
    </w:p>
    <w:p w14:paraId="0BC116D9" w14:textId="312AF686" w:rsidR="002C0AB6" w:rsidRDefault="00000000">
      <w:r>
        <w:t>• Implement mega menu dropdown (IDP-style) listing all countries.</w:t>
      </w:r>
      <w:r w:rsidR="0068543B">
        <w:t xml:space="preserve"> </w:t>
      </w:r>
      <w:hyperlink r:id="rId13" w:history="1">
        <w:r w:rsidR="0068543B" w:rsidRPr="00616CC1">
          <w:rPr>
            <w:rStyle w:val="Hyperlink"/>
          </w:rPr>
          <w:t>https://www.idp.com/saudiarabia/</w:t>
        </w:r>
      </w:hyperlink>
      <w:r w:rsidR="0068543B">
        <w:t xml:space="preserve"> </w:t>
      </w:r>
      <w:r>
        <w:br/>
        <w:t xml:space="preserve">• Each destination page follows the same structure: Intro, Educational Excellence, Student </w:t>
      </w:r>
      <w:r>
        <w:lastRenderedPageBreak/>
        <w:t>Opportunities, Lifestyle, Popular Universities, How Unitopia Helps.</w:t>
      </w:r>
      <w:r>
        <w:br/>
        <w:t>• CANCELLED: Ambassador Program — 🚫 DO NOT IMPLEMENT.</w:t>
      </w:r>
    </w:p>
    <w:p w14:paraId="5684895F" w14:textId="28B66EE2" w:rsidR="0068543B" w:rsidRPr="0068543B" w:rsidRDefault="003D2D5D" w:rsidP="0068543B">
      <w:pPr>
        <w:rPr>
          <w:lang w:val="en-GB"/>
        </w:rPr>
      </w:pPr>
      <w:r>
        <w:rPr>
          <w:noProof/>
        </w:rPr>
        <w:drawing>
          <wp:inline distT="0" distB="0" distL="0" distR="0" wp14:anchorId="60F0B028" wp14:editId="587221BD">
            <wp:extent cx="5486400" cy="2418080"/>
            <wp:effectExtent l="0" t="0" r="0" b="1270"/>
            <wp:docPr id="2949416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941684" name="Picture 29494168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43B">
        <w:br/>
      </w:r>
      <w:r w:rsidR="0068543B">
        <w:br/>
      </w:r>
      <w:r w:rsidR="0068543B" w:rsidRPr="0068543B">
        <w:rPr>
          <w:lang w:val="en-GB"/>
        </w:rPr>
        <w:t>Section Title: Why Study Abroad?</w:t>
      </w:r>
      <w:r w:rsidR="0068543B">
        <w:rPr>
          <w:lang w:val="en-GB"/>
        </w:rPr>
        <w:t xml:space="preserve"> (above features study destinations)</w:t>
      </w:r>
    </w:p>
    <w:p w14:paraId="3596DF79" w14:textId="50AE5546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B0A3858" wp14:editId="2A10D967">
                <wp:simplePos x="0" y="0"/>
                <wp:positionH relativeFrom="column">
                  <wp:posOffset>-114180</wp:posOffset>
                </wp:positionH>
                <wp:positionV relativeFrom="paragraph">
                  <wp:posOffset>-192585</wp:posOffset>
                </wp:positionV>
                <wp:extent cx="2040480" cy="1908360"/>
                <wp:effectExtent l="57150" t="57150" r="0" b="53975"/>
                <wp:wrapNone/>
                <wp:docPr id="1401591060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040480" cy="190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FB967" id="Ink 8" o:spid="_x0000_s1026" type="#_x0000_t75" style="position:absolute;margin-left:-9.7pt;margin-top:-15.85pt;width:162.05pt;height:151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">
                <v:imagedata r:id="rId16" o:title=""/>
              </v:shape>
            </w:pict>
          </mc:Fallback>
        </mc:AlternateContent>
      </w:r>
      <w:r w:rsidRPr="0068543B">
        <w:rPr>
          <w:rFonts w:asciiTheme="majorHAnsi" w:eastAsiaTheme="majorEastAsia" w:hAnsiTheme="majorHAnsi" w:cstheme="majorBidi"/>
          <w:lang w:val="en-GB"/>
        </w:rPr>
        <w:drawing>
          <wp:inline distT="0" distB="0" distL="0" distR="0" wp14:anchorId="70F75D40" wp14:editId="0FC3724F">
            <wp:extent cx="5486400" cy="2369820"/>
            <wp:effectExtent l="0" t="0" r="0" b="0"/>
            <wp:docPr id="89611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1479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640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 xml:space="preserve">Box 1: </w:t>
      </w:r>
      <w:r w:rsidRPr="0068543B">
        <w:rPr>
          <w:rFonts w:ascii="Segoe UI Emoji" w:eastAsiaTheme="majorEastAsia" w:hAnsi="Segoe UI Emoji" w:cs="Segoe UI Emoji"/>
          <w:lang w:val="en-GB"/>
        </w:rPr>
        <w:t>🌍</w:t>
      </w:r>
      <w:r w:rsidRPr="0068543B">
        <w:rPr>
          <w:rFonts w:asciiTheme="majorHAnsi" w:eastAsiaTheme="majorEastAsia" w:hAnsiTheme="majorHAnsi" w:cstheme="majorBidi"/>
          <w:lang w:val="en-GB"/>
        </w:rPr>
        <w:t xml:space="preserve"> Global Networking</w:t>
      </w:r>
    </w:p>
    <w:p w14:paraId="647EF886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Benefit: Build lifelong connections with classmates, professors, and professionals from around the world.</w:t>
      </w:r>
    </w:p>
    <w:p w14:paraId="76110F82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Impact: Creates a powerful international network that helps with future career and business opportunities.</w:t>
      </w:r>
    </w:p>
    <w:p w14:paraId="078CDE79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 xml:space="preserve">Box 2: </w:t>
      </w:r>
      <w:r w:rsidRPr="0068543B">
        <w:rPr>
          <w:rFonts w:ascii="Segoe UI Emoji" w:eastAsiaTheme="majorEastAsia" w:hAnsi="Segoe UI Emoji" w:cs="Segoe UI Emoji"/>
          <w:lang w:val="en-GB"/>
        </w:rPr>
        <w:t>🌐</w:t>
      </w:r>
      <w:r w:rsidRPr="0068543B">
        <w:rPr>
          <w:rFonts w:asciiTheme="majorHAnsi" w:eastAsiaTheme="majorEastAsia" w:hAnsiTheme="majorHAnsi" w:cstheme="majorBidi"/>
          <w:lang w:val="en-GB"/>
        </w:rPr>
        <w:t xml:space="preserve"> Cultural Adaptation</w:t>
      </w:r>
    </w:p>
    <w:p w14:paraId="423F7F54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Benefit: Live and learn in a new culture, gaining adaptability and resilience.</w:t>
      </w:r>
    </w:p>
    <w:p w14:paraId="19049C46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lastRenderedPageBreak/>
        <w:t>Impact: Employers value graduates who can work across cultures and thrive in global environments.</w:t>
      </w:r>
    </w:p>
    <w:p w14:paraId="60EBEC57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 xml:space="preserve">Box 3: </w:t>
      </w:r>
      <w:r w:rsidRPr="0068543B">
        <w:rPr>
          <w:rFonts w:ascii="Segoe UI Emoji" w:eastAsiaTheme="majorEastAsia" w:hAnsi="Segoe UI Emoji" w:cs="Segoe UI Emoji"/>
          <w:lang w:val="en-GB"/>
        </w:rPr>
        <w:t>💼</w:t>
      </w:r>
      <w:r w:rsidRPr="0068543B">
        <w:rPr>
          <w:rFonts w:asciiTheme="majorHAnsi" w:eastAsiaTheme="majorEastAsia" w:hAnsiTheme="majorHAnsi" w:cstheme="majorBidi"/>
          <w:lang w:val="en-GB"/>
        </w:rPr>
        <w:t xml:space="preserve"> International Opportunities</w:t>
      </w:r>
    </w:p>
    <w:p w14:paraId="55D6A750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Benefit: Access to internships, research, and post-study work visas abroad.</w:t>
      </w:r>
    </w:p>
    <w:p w14:paraId="26DD7C82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Impact: Increases career prospects and opens doors to global job markets.</w:t>
      </w:r>
    </w:p>
    <w:p w14:paraId="19FE55E7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 xml:space="preserve">Box 4 (optional): </w:t>
      </w:r>
      <w:r w:rsidRPr="0068543B">
        <w:rPr>
          <w:rFonts w:ascii="Segoe UI Emoji" w:eastAsiaTheme="majorEastAsia" w:hAnsi="Segoe UI Emoji" w:cs="Segoe UI Emoji"/>
          <w:lang w:val="en-GB"/>
        </w:rPr>
        <w:t>🎓</w:t>
      </w:r>
      <w:r w:rsidRPr="0068543B">
        <w:rPr>
          <w:rFonts w:asciiTheme="majorHAnsi" w:eastAsiaTheme="majorEastAsia" w:hAnsiTheme="majorHAnsi" w:cstheme="majorBidi"/>
          <w:lang w:val="en-GB"/>
        </w:rPr>
        <w:t xml:space="preserve"> World-Class Education</w:t>
      </w:r>
    </w:p>
    <w:p w14:paraId="4D324E1E" w14:textId="77777777" w:rsidR="0068543B" w:rsidRP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Benefit: Learn from top-ranked universities and cutting-edge programs.</w:t>
      </w:r>
    </w:p>
    <w:p w14:paraId="1DEBAE84" w14:textId="77777777" w:rsid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 w:rsidRPr="0068543B">
        <w:rPr>
          <w:rFonts w:asciiTheme="majorHAnsi" w:eastAsiaTheme="majorEastAsia" w:hAnsiTheme="majorHAnsi" w:cstheme="majorBidi"/>
          <w:lang w:val="en-GB"/>
        </w:rPr>
        <w:t>Impact: Gain a degree that’s respected worldwide and boosts credibility.</w:t>
      </w:r>
    </w:p>
    <w:p w14:paraId="2221EF99" w14:textId="77777777" w:rsid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</w:p>
    <w:p w14:paraId="6CA4ED9E" w14:textId="3C43CCFB" w:rsidR="0068543B" w:rsidRDefault="00726652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noProof/>
          <w:lang w:val="en-GB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C3036EE" wp14:editId="76E93757">
                <wp:simplePos x="0" y="0"/>
                <wp:positionH relativeFrom="column">
                  <wp:posOffset>2458720</wp:posOffset>
                </wp:positionH>
                <wp:positionV relativeFrom="paragraph">
                  <wp:posOffset>913130</wp:posOffset>
                </wp:positionV>
                <wp:extent cx="170640" cy="136525"/>
                <wp:effectExtent l="57150" t="57150" r="1270" b="53975"/>
                <wp:wrapNone/>
                <wp:docPr id="184371296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0640" cy="136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5C0E2" id="Ink 23" o:spid="_x0000_s1026" type="#_x0000_t75" style="position:absolute;margin-left:192.9pt;margin-top:71.2pt;width:14.9pt;height:12.1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">
                <v:imagedata r:id="rId19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lang w:val="en-GB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64003D4" wp14:editId="5307C999">
                <wp:simplePos x="0" y="0"/>
                <wp:positionH relativeFrom="column">
                  <wp:posOffset>2010410</wp:posOffset>
                </wp:positionH>
                <wp:positionV relativeFrom="paragraph">
                  <wp:posOffset>850900</wp:posOffset>
                </wp:positionV>
                <wp:extent cx="407340" cy="216535"/>
                <wp:effectExtent l="57150" t="57150" r="12065" b="50165"/>
                <wp:wrapNone/>
                <wp:docPr id="1102034765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407340" cy="216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00090" id="Ink 20" o:spid="_x0000_s1026" type="#_x0000_t75" style="position:absolute;margin-left:157.6pt;margin-top:66.3pt;width:33.45pt;height:18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">
                <v:imagedata r:id="rId21" o:title=""/>
              </v:shape>
            </w:pict>
          </mc:Fallback>
        </mc:AlternateContent>
      </w:r>
      <w:r>
        <w:rPr>
          <w:rFonts w:asciiTheme="majorHAnsi" w:eastAsiaTheme="majorEastAsia" w:hAnsiTheme="majorHAnsi" w:cstheme="majorBidi"/>
          <w:noProof/>
          <w:lang w:val="en-GB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F6D6D0B" wp14:editId="0CE5A2C7">
                <wp:simplePos x="0" y="0"/>
                <wp:positionH relativeFrom="column">
                  <wp:posOffset>342900</wp:posOffset>
                </wp:positionH>
                <wp:positionV relativeFrom="paragraph">
                  <wp:posOffset>904240</wp:posOffset>
                </wp:positionV>
                <wp:extent cx="563725" cy="167005"/>
                <wp:effectExtent l="57150" t="57150" r="27305" b="42545"/>
                <wp:wrapNone/>
                <wp:docPr id="1465039648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563725" cy="167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91DAC" id="Ink 15" o:spid="_x0000_s1026" type="#_x0000_t75" style="position:absolute;margin-left:26.3pt;margin-top:70.5pt;width:45.85pt;height:14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">
                <v:imagedata r:id="rId23" o:title=""/>
              </v:shape>
            </w:pict>
          </mc:Fallback>
        </mc:AlternateContent>
      </w:r>
      <w:r w:rsidR="0068543B" w:rsidRPr="0068543B">
        <w:rPr>
          <w:rFonts w:asciiTheme="majorHAnsi" w:eastAsiaTheme="majorEastAsia" w:hAnsiTheme="majorHAnsi" w:cstheme="majorBidi"/>
          <w:lang w:val="en-GB"/>
        </w:rPr>
        <w:drawing>
          <wp:inline distT="0" distB="0" distL="0" distR="0" wp14:anchorId="251B56D6" wp14:editId="701A988F">
            <wp:extent cx="5486400" cy="1482090"/>
            <wp:effectExtent l="0" t="0" r="0" b="3810"/>
            <wp:docPr id="124001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196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543B">
        <w:rPr>
          <w:rFonts w:asciiTheme="majorHAnsi" w:eastAsiaTheme="majorEastAsia" w:hAnsiTheme="majorHAnsi" w:cstheme="majorBidi"/>
          <w:lang w:val="en-GB"/>
        </w:rPr>
        <w:br/>
        <w:t xml:space="preserve">Change to USA, Canada, UK, Spain, Netherlands, and </w:t>
      </w:r>
      <w:r>
        <w:rPr>
          <w:rFonts w:asciiTheme="majorHAnsi" w:eastAsiaTheme="majorEastAsia" w:hAnsiTheme="majorHAnsi" w:cstheme="majorBidi"/>
          <w:lang w:val="en-GB"/>
        </w:rPr>
        <w:t>Australia</w:t>
      </w:r>
      <w:r w:rsidR="0068543B">
        <w:rPr>
          <w:rFonts w:asciiTheme="majorHAnsi" w:eastAsiaTheme="majorEastAsia" w:hAnsiTheme="majorHAnsi" w:cstheme="majorBidi"/>
          <w:lang w:val="en-GB"/>
        </w:rPr>
        <w:t>.</w:t>
      </w:r>
    </w:p>
    <w:p w14:paraId="02C65F8B" w14:textId="1F3606ED" w:rsid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Also, add above the QS rankings, “Can’t find the destination you’re looking for? Contact us!”</w:t>
      </w:r>
    </w:p>
    <w:p w14:paraId="0E8D64FD" w14:textId="7F49F2FC" w:rsid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 xml:space="preserve">Add a circle flag on each box </w:t>
      </w:r>
      <w:r w:rsidR="00726652">
        <w:rPr>
          <w:rFonts w:asciiTheme="majorHAnsi" w:eastAsiaTheme="majorEastAsia" w:hAnsiTheme="majorHAnsi" w:cstheme="majorBidi"/>
          <w:lang w:val="en-GB"/>
        </w:rPr>
        <w:t>as well</w:t>
      </w:r>
      <w:r>
        <w:rPr>
          <w:rFonts w:asciiTheme="majorHAnsi" w:eastAsiaTheme="majorEastAsia" w:hAnsiTheme="majorHAnsi" w:cstheme="majorBidi"/>
          <w:lang w:val="en-GB"/>
        </w:rPr>
        <w:t>, and add under:</w:t>
      </w:r>
      <w:r>
        <w:rPr>
          <w:rFonts w:asciiTheme="majorHAnsi" w:eastAsiaTheme="majorEastAsia" w:hAnsiTheme="majorHAnsi" w:cstheme="majorBidi"/>
          <w:lang w:val="en-GB"/>
        </w:rPr>
        <w:br/>
        <w:t xml:space="preserve"> USA </w:t>
      </w:r>
      <w:r>
        <w:rPr>
          <w:rFonts w:asciiTheme="majorHAnsi" w:eastAsiaTheme="majorEastAsia" w:hAnsiTheme="majorHAnsi" w:cstheme="majorBidi"/>
          <w:lang w:val="en-GB"/>
        </w:rPr>
        <w:br/>
      </w:r>
      <w:r w:rsidR="00726652">
        <w:rPr>
          <w:rFonts w:asciiTheme="majorHAnsi" w:eastAsiaTheme="majorEastAsia" w:hAnsiTheme="majorHAnsi" w:cstheme="majorBidi"/>
          <w:lang w:val="en-GB"/>
        </w:rPr>
        <w:t>150</w:t>
      </w:r>
      <w:r>
        <w:rPr>
          <w:rFonts w:asciiTheme="majorHAnsi" w:eastAsiaTheme="majorEastAsia" w:hAnsiTheme="majorHAnsi" w:cstheme="majorBidi"/>
          <w:lang w:val="en-GB"/>
        </w:rPr>
        <w:t>+ universities</w:t>
      </w:r>
      <w:r>
        <w:rPr>
          <w:rFonts w:asciiTheme="majorHAnsi" w:eastAsiaTheme="majorEastAsia" w:hAnsiTheme="majorHAnsi" w:cstheme="majorBidi"/>
          <w:lang w:val="en-GB"/>
        </w:rPr>
        <w:br/>
        <w:t>CANADA</w:t>
      </w:r>
      <w:r>
        <w:rPr>
          <w:rFonts w:asciiTheme="majorHAnsi" w:eastAsiaTheme="majorEastAsia" w:hAnsiTheme="majorHAnsi" w:cstheme="majorBidi"/>
          <w:lang w:val="en-GB"/>
        </w:rPr>
        <w:br/>
        <w:t>20+ universities</w:t>
      </w:r>
      <w:r>
        <w:rPr>
          <w:rFonts w:asciiTheme="majorHAnsi" w:eastAsiaTheme="majorEastAsia" w:hAnsiTheme="majorHAnsi" w:cstheme="majorBidi"/>
          <w:lang w:val="en-GB"/>
        </w:rPr>
        <w:br/>
        <w:t>UK</w:t>
      </w:r>
    </w:p>
    <w:p w14:paraId="18BCCB58" w14:textId="3FF21914" w:rsidR="0068543B" w:rsidRDefault="0068543B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 xml:space="preserve">200+ </w:t>
      </w:r>
      <w:r>
        <w:rPr>
          <w:rFonts w:asciiTheme="majorHAnsi" w:eastAsiaTheme="majorEastAsia" w:hAnsiTheme="majorHAnsi" w:cstheme="majorBidi"/>
          <w:lang w:val="en-GB"/>
        </w:rPr>
        <w:t>universities</w:t>
      </w:r>
    </w:p>
    <w:p w14:paraId="1EC4990B" w14:textId="2ECC3515" w:rsidR="00726652" w:rsidRDefault="00726652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Netherlands</w:t>
      </w:r>
    </w:p>
    <w:p w14:paraId="59A42B45" w14:textId="06DB5EDF" w:rsidR="00726652" w:rsidRDefault="00726652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 xml:space="preserve">15+ </w:t>
      </w:r>
      <w:r>
        <w:rPr>
          <w:rFonts w:asciiTheme="majorHAnsi" w:eastAsiaTheme="majorEastAsia" w:hAnsiTheme="majorHAnsi" w:cstheme="majorBidi"/>
          <w:lang w:val="en-GB"/>
        </w:rPr>
        <w:t>universities</w:t>
      </w:r>
    </w:p>
    <w:p w14:paraId="66E33420" w14:textId="06E895DC" w:rsidR="00726652" w:rsidRDefault="00726652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Australia</w:t>
      </w:r>
    </w:p>
    <w:p w14:paraId="0F2EFCAE" w14:textId="262DB2A3" w:rsidR="00726652" w:rsidRDefault="00726652" w:rsidP="0068543B">
      <w:pPr>
        <w:rPr>
          <w:rFonts w:asciiTheme="majorHAnsi" w:eastAsiaTheme="majorEastAsia" w:hAnsiTheme="majorHAnsi" w:cstheme="majorBidi"/>
          <w:lang w:val="en-GB"/>
        </w:rPr>
      </w:pPr>
      <w:r>
        <w:rPr>
          <w:rFonts w:asciiTheme="majorHAnsi" w:eastAsiaTheme="majorEastAsia" w:hAnsiTheme="majorHAnsi" w:cstheme="majorBidi"/>
          <w:lang w:val="en-GB"/>
        </w:rPr>
        <w:t>150+ universities</w:t>
      </w:r>
    </w:p>
    <w:p w14:paraId="4D86CF1B" w14:textId="77777777" w:rsidR="00726652" w:rsidRPr="0068543B" w:rsidRDefault="00726652" w:rsidP="0068543B">
      <w:pPr>
        <w:rPr>
          <w:rFonts w:asciiTheme="majorHAnsi" w:eastAsiaTheme="majorEastAsia" w:hAnsiTheme="majorHAnsi" w:cstheme="majorBidi"/>
          <w:lang w:val="en-GB"/>
        </w:rPr>
      </w:pPr>
    </w:p>
    <w:p w14:paraId="6630C3DC" w14:textId="7592BAB8" w:rsidR="002C0AB6" w:rsidRDefault="0068543B" w:rsidP="0068543B">
      <w:pPr>
        <w:pStyle w:val="Heading3"/>
      </w:pPr>
      <w:r>
        <w:lastRenderedPageBreak/>
        <w:br/>
      </w:r>
      <w:r w:rsidR="00000000">
        <w:t>4.1 Destinations Page Hierarchy</w:t>
      </w:r>
      <w:r>
        <w:br/>
      </w:r>
      <w:r w:rsidR="00000000">
        <w:t>Destinations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United Kingdom (info)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Canada (info)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USA (info)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Spain (info)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Netherlands (info)</w:t>
      </w:r>
      <w:r w:rsidR="00000000">
        <w:br/>
        <w:t xml:space="preserve"> </w:t>
      </w:r>
      <w:r w:rsidR="00000000">
        <w:rPr>
          <w:rFonts w:ascii="MS Gothic" w:eastAsia="MS Gothic" w:hAnsi="MS Gothic" w:cs="MS Gothic" w:hint="eastAsia"/>
        </w:rPr>
        <w:t>├</w:t>
      </w:r>
      <w:r w:rsidR="00000000">
        <w:rPr>
          <w:rFonts w:ascii="Calibri" w:hAnsi="Calibri" w:cs="Calibri"/>
        </w:rPr>
        <w:t>──</w:t>
      </w:r>
      <w:r w:rsidR="00000000">
        <w:t xml:space="preserve"> Australia (info)</w:t>
      </w:r>
      <w:r w:rsidR="00000000">
        <w:br/>
        <w:t xml:space="preserve"> </w:t>
      </w:r>
      <w:r w:rsidR="00000000">
        <w:rPr>
          <w:rFonts w:ascii="Calibri" w:hAnsi="Calibri" w:cs="Calibri"/>
        </w:rPr>
        <w:t>└──</w:t>
      </w:r>
      <w:r w:rsidR="00000000">
        <w:t xml:space="preserve"> Cyprus (info)</w:t>
      </w:r>
    </w:p>
    <w:p w14:paraId="02DB3E15" w14:textId="77777777" w:rsidR="002C0AB6" w:rsidRDefault="00000000">
      <w:pPr>
        <w:pStyle w:val="Heading3"/>
      </w:pPr>
      <w:r>
        <w:t>United Kingdom</w:t>
      </w:r>
    </w:p>
    <w:p w14:paraId="6E34540C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Introduction</w:t>
      </w:r>
      <w:r w:rsidRPr="00726652">
        <w:rPr>
          <w:lang w:val="en-GB"/>
        </w:rPr>
        <w:br/>
        <w:t>The United Kingdom combines centuries of academic tradition with modern innovation. Home to some of the world’s most prestigious universities, the UK attracts international students seeking high-quality education, cultural diversity, and global career opportunities.</w:t>
      </w:r>
    </w:p>
    <w:p w14:paraId="68894A91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Educational Excellence</w:t>
      </w:r>
      <w:r w:rsidRPr="00726652">
        <w:rPr>
          <w:lang w:val="en-GB"/>
        </w:rPr>
        <w:br/>
        <w:t>UK universities are globally recognized for their research, critical-thinking approach, and academic rigor. Degrees are specialized and often shorter than in other countries, saving students both time and cost.</w:t>
      </w:r>
    </w:p>
    <w:p w14:paraId="75FE8067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Student Opportunities</w:t>
      </w:r>
      <w:r w:rsidRPr="00726652">
        <w:rPr>
          <w:lang w:val="en-GB"/>
        </w:rPr>
        <w:br/>
        <w:t>The UK’s Graduate Route visa allows eligible graduates to stay and work after completing their studies, providing a strong pathway into professional careers.</w:t>
      </w:r>
    </w:p>
    <w:p w14:paraId="3F90E68E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Lifestyle &amp; Culture</w:t>
      </w:r>
      <w:r w:rsidRPr="00726652">
        <w:rPr>
          <w:lang w:val="en-GB"/>
        </w:rPr>
        <w:br/>
        <w:t>The UK offers vibrant student life in cities like London, Manchester, and Edinburgh. While London is premium, many smaller cities provide more affordable living with the same high-quality education.</w:t>
      </w:r>
    </w:p>
    <w:p w14:paraId="34E9A83C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Popular Universities</w:t>
      </w:r>
    </w:p>
    <w:p w14:paraId="02E7C6B0" w14:textId="77777777" w:rsidR="00726652" w:rsidRPr="00726652" w:rsidRDefault="00726652" w:rsidP="00726652">
      <w:pPr>
        <w:numPr>
          <w:ilvl w:val="0"/>
          <w:numId w:val="14"/>
        </w:numPr>
        <w:rPr>
          <w:lang w:val="en-GB"/>
        </w:rPr>
      </w:pPr>
      <w:r w:rsidRPr="00726652">
        <w:rPr>
          <w:lang w:val="en-GB"/>
        </w:rPr>
        <w:t>University College London (UCL)</w:t>
      </w:r>
    </w:p>
    <w:p w14:paraId="10BE0CF5" w14:textId="77777777" w:rsidR="00726652" w:rsidRPr="00726652" w:rsidRDefault="00726652" w:rsidP="00726652">
      <w:pPr>
        <w:numPr>
          <w:ilvl w:val="0"/>
          <w:numId w:val="14"/>
        </w:numPr>
        <w:rPr>
          <w:lang w:val="en-GB"/>
        </w:rPr>
      </w:pPr>
      <w:r w:rsidRPr="00726652">
        <w:rPr>
          <w:lang w:val="en-GB"/>
        </w:rPr>
        <w:t>London School of Economics (LSE)</w:t>
      </w:r>
    </w:p>
    <w:p w14:paraId="6603BD44" w14:textId="77777777" w:rsidR="00726652" w:rsidRPr="00726652" w:rsidRDefault="00726652" w:rsidP="00726652">
      <w:pPr>
        <w:numPr>
          <w:ilvl w:val="0"/>
          <w:numId w:val="14"/>
        </w:numPr>
        <w:rPr>
          <w:lang w:val="en-GB"/>
        </w:rPr>
      </w:pPr>
      <w:r w:rsidRPr="00726652">
        <w:rPr>
          <w:lang w:val="en-GB"/>
        </w:rPr>
        <w:t>University of Manchester</w:t>
      </w:r>
    </w:p>
    <w:p w14:paraId="3880B544" w14:textId="77777777" w:rsidR="00726652" w:rsidRPr="00726652" w:rsidRDefault="00726652" w:rsidP="00726652">
      <w:pPr>
        <w:numPr>
          <w:ilvl w:val="0"/>
          <w:numId w:val="14"/>
        </w:numPr>
        <w:rPr>
          <w:lang w:val="en-GB"/>
        </w:rPr>
      </w:pPr>
      <w:r w:rsidRPr="00726652">
        <w:rPr>
          <w:lang w:val="en-GB"/>
        </w:rPr>
        <w:t>King’s College London</w:t>
      </w:r>
    </w:p>
    <w:p w14:paraId="3CB6CA32" w14:textId="77777777" w:rsidR="00726652" w:rsidRPr="00726652" w:rsidRDefault="00726652" w:rsidP="00726652">
      <w:pPr>
        <w:numPr>
          <w:ilvl w:val="0"/>
          <w:numId w:val="14"/>
        </w:numPr>
        <w:rPr>
          <w:lang w:val="en-GB"/>
        </w:rPr>
      </w:pPr>
      <w:r w:rsidRPr="00726652">
        <w:rPr>
          <w:lang w:val="en-GB"/>
        </w:rPr>
        <w:t>University of Edinburgh</w:t>
      </w:r>
    </w:p>
    <w:p w14:paraId="4B77A77F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 xml:space="preserve">How </w:t>
      </w:r>
      <w:proofErr w:type="spellStart"/>
      <w:r w:rsidRPr="00726652">
        <w:rPr>
          <w:b/>
          <w:bCs/>
          <w:lang w:val="en-GB"/>
        </w:rPr>
        <w:t>Unitopia</w:t>
      </w:r>
      <w:proofErr w:type="spellEnd"/>
      <w:r w:rsidRPr="00726652">
        <w:rPr>
          <w:b/>
          <w:bCs/>
          <w:lang w:val="en-GB"/>
        </w:rPr>
        <w:t xml:space="preserve"> Helps</w:t>
      </w:r>
      <w:r w:rsidRPr="00726652">
        <w:rPr>
          <w:lang w:val="en-GB"/>
        </w:rPr>
        <w:br/>
      </w:r>
      <w:proofErr w:type="spellStart"/>
      <w:r w:rsidRPr="00726652">
        <w:rPr>
          <w:lang w:val="en-GB"/>
        </w:rPr>
        <w:t>Unitopia</w:t>
      </w:r>
      <w:proofErr w:type="spellEnd"/>
      <w:r w:rsidRPr="00726652">
        <w:rPr>
          <w:lang w:val="en-GB"/>
        </w:rPr>
        <w:t xml:space="preserve"> Global supports students with personalized planning, applications, visa assistance, and pre-departure orientation, ensuring a smooth academic journey in the UK.</w:t>
      </w:r>
    </w:p>
    <w:p w14:paraId="2D9F8E34" w14:textId="77777777" w:rsidR="002C0AB6" w:rsidRDefault="00000000">
      <w:pPr>
        <w:pStyle w:val="Heading3"/>
      </w:pPr>
      <w:r>
        <w:lastRenderedPageBreak/>
        <w:t>United States</w:t>
      </w:r>
    </w:p>
    <w:p w14:paraId="6675A5EA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Introduction</w:t>
      </w:r>
      <w:r w:rsidRPr="00726652">
        <w:rPr>
          <w:lang w:val="en-GB"/>
        </w:rPr>
        <w:br/>
        <w:t>The United States is one of the most popular destinations for international students, offering unmatched diversity, flexible study options, and a world of opportunities across all fields of study.</w:t>
      </w:r>
    </w:p>
    <w:p w14:paraId="4A6AE7FC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Educational Excellence</w:t>
      </w:r>
      <w:r w:rsidRPr="00726652">
        <w:rPr>
          <w:lang w:val="en-GB"/>
        </w:rPr>
        <w:br/>
        <w:t>American universities are leaders in research, innovation, and technology. Students benefit from flexible curricula, allowing them to explore multiple disciplines before specializing.</w:t>
      </w:r>
    </w:p>
    <w:p w14:paraId="0252908F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Student Opportunities</w:t>
      </w:r>
      <w:r w:rsidRPr="00726652">
        <w:rPr>
          <w:lang w:val="en-GB"/>
        </w:rPr>
        <w:br/>
        <w:t>Optional Practical Training (OPT) allows international students to gain work experience after graduation, with STEM graduates eligible for extended opportunities.</w:t>
      </w:r>
    </w:p>
    <w:p w14:paraId="3480618B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Lifestyle &amp; Culture</w:t>
      </w:r>
      <w:r w:rsidRPr="00726652">
        <w:rPr>
          <w:lang w:val="en-GB"/>
        </w:rPr>
        <w:br/>
        <w:t>The US offers a multicultural environment, from vibrant cities like New York and Los Angeles to traditional college towns. Costs vary widely depending on location and university.</w:t>
      </w:r>
    </w:p>
    <w:p w14:paraId="3C2ACFB1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Popular Universities</w:t>
      </w:r>
    </w:p>
    <w:p w14:paraId="516E7AA3" w14:textId="77777777" w:rsidR="00726652" w:rsidRPr="00726652" w:rsidRDefault="00726652" w:rsidP="00726652">
      <w:pPr>
        <w:numPr>
          <w:ilvl w:val="0"/>
          <w:numId w:val="15"/>
        </w:numPr>
        <w:rPr>
          <w:lang w:val="en-GB"/>
        </w:rPr>
      </w:pPr>
      <w:r w:rsidRPr="00726652">
        <w:rPr>
          <w:lang w:val="en-GB"/>
        </w:rPr>
        <w:t>Harvard University</w:t>
      </w:r>
    </w:p>
    <w:p w14:paraId="1663A80B" w14:textId="77777777" w:rsidR="00726652" w:rsidRPr="00726652" w:rsidRDefault="00726652" w:rsidP="00726652">
      <w:pPr>
        <w:numPr>
          <w:ilvl w:val="0"/>
          <w:numId w:val="15"/>
        </w:numPr>
        <w:rPr>
          <w:lang w:val="en-GB"/>
        </w:rPr>
      </w:pPr>
      <w:r w:rsidRPr="00726652">
        <w:rPr>
          <w:lang w:val="en-GB"/>
        </w:rPr>
        <w:t>Massachusetts Institute of Technology (MIT)</w:t>
      </w:r>
    </w:p>
    <w:p w14:paraId="083265E5" w14:textId="77777777" w:rsidR="00726652" w:rsidRPr="00726652" w:rsidRDefault="00726652" w:rsidP="00726652">
      <w:pPr>
        <w:numPr>
          <w:ilvl w:val="0"/>
          <w:numId w:val="15"/>
        </w:numPr>
        <w:rPr>
          <w:lang w:val="en-GB"/>
        </w:rPr>
      </w:pPr>
      <w:r w:rsidRPr="00726652">
        <w:rPr>
          <w:lang w:val="en-GB"/>
        </w:rPr>
        <w:t>Stanford University</w:t>
      </w:r>
    </w:p>
    <w:p w14:paraId="107BC900" w14:textId="77777777" w:rsidR="00726652" w:rsidRPr="00726652" w:rsidRDefault="00726652" w:rsidP="00726652">
      <w:pPr>
        <w:numPr>
          <w:ilvl w:val="0"/>
          <w:numId w:val="15"/>
        </w:numPr>
        <w:rPr>
          <w:lang w:val="en-GB"/>
        </w:rPr>
      </w:pPr>
      <w:r w:rsidRPr="00726652">
        <w:rPr>
          <w:lang w:val="en-GB"/>
        </w:rPr>
        <w:t>University of California, Berkeley</w:t>
      </w:r>
    </w:p>
    <w:p w14:paraId="77DAD16C" w14:textId="77777777" w:rsidR="00726652" w:rsidRPr="00726652" w:rsidRDefault="00726652" w:rsidP="00726652">
      <w:pPr>
        <w:numPr>
          <w:ilvl w:val="0"/>
          <w:numId w:val="15"/>
        </w:numPr>
        <w:rPr>
          <w:lang w:val="en-GB"/>
        </w:rPr>
      </w:pPr>
      <w:r w:rsidRPr="00726652">
        <w:rPr>
          <w:lang w:val="en-GB"/>
        </w:rPr>
        <w:t>Columbia University</w:t>
      </w:r>
    </w:p>
    <w:p w14:paraId="0F768821" w14:textId="294B715B" w:rsidR="002C0AB6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 xml:space="preserve">How </w:t>
      </w:r>
      <w:proofErr w:type="spellStart"/>
      <w:r w:rsidRPr="00726652">
        <w:rPr>
          <w:b/>
          <w:bCs/>
          <w:lang w:val="en-GB"/>
        </w:rPr>
        <w:t>Unitopia</w:t>
      </w:r>
      <w:proofErr w:type="spellEnd"/>
      <w:r w:rsidRPr="00726652">
        <w:rPr>
          <w:b/>
          <w:bCs/>
          <w:lang w:val="en-GB"/>
        </w:rPr>
        <w:t xml:space="preserve"> Helps</w:t>
      </w:r>
      <w:r w:rsidRPr="00726652">
        <w:rPr>
          <w:lang w:val="en-GB"/>
        </w:rPr>
        <w:br/>
        <w:t xml:space="preserve">From selecting the right program to visa support and scholarship guidance, </w:t>
      </w:r>
      <w:proofErr w:type="spellStart"/>
      <w:r w:rsidRPr="00726652">
        <w:rPr>
          <w:lang w:val="en-GB"/>
        </w:rPr>
        <w:t>Unitopia</w:t>
      </w:r>
      <w:proofErr w:type="spellEnd"/>
      <w:r w:rsidRPr="00726652">
        <w:rPr>
          <w:lang w:val="en-GB"/>
        </w:rPr>
        <w:t xml:space="preserve"> Global helps students unlock opportunities across the US higher education system.</w:t>
      </w:r>
    </w:p>
    <w:p w14:paraId="51511A80" w14:textId="77777777" w:rsidR="002C0AB6" w:rsidRDefault="00000000">
      <w:pPr>
        <w:pStyle w:val="Heading3"/>
      </w:pPr>
      <w:r>
        <w:t>Canada</w:t>
      </w:r>
    </w:p>
    <w:p w14:paraId="7DE1E86C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Introduction</w:t>
      </w:r>
      <w:r w:rsidRPr="00726652">
        <w:rPr>
          <w:lang w:val="en-GB"/>
        </w:rPr>
        <w:br/>
        <w:t>Canada is a top choice for international students, offering excellent education, affordable tuition compared to other English-speaking countries, and a welcoming multicultural environment.</w:t>
      </w:r>
    </w:p>
    <w:p w14:paraId="5E9E84C6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Educational Excellence</w:t>
      </w:r>
      <w:r w:rsidRPr="00726652">
        <w:rPr>
          <w:lang w:val="en-GB"/>
        </w:rPr>
        <w:br/>
        <w:t>Canadian universities consistently rank among the best globally, with strong programs in engineering, medicine, business, and technology. Many programs emphasize practical experience.</w:t>
      </w:r>
    </w:p>
    <w:p w14:paraId="02587E6B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lastRenderedPageBreak/>
        <w:t>Student Opportunities</w:t>
      </w:r>
      <w:r w:rsidRPr="00726652">
        <w:rPr>
          <w:lang w:val="en-GB"/>
        </w:rPr>
        <w:br/>
        <w:t>Canada’s Post-Graduation Work Permit (PGWP) allows graduates to gain valuable work experience and can be a pathway to permanent residency.</w:t>
      </w:r>
    </w:p>
    <w:p w14:paraId="17F68439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Lifestyle &amp; Culture</w:t>
      </w:r>
      <w:r w:rsidRPr="00726652">
        <w:rPr>
          <w:lang w:val="en-GB"/>
        </w:rPr>
        <w:br/>
        <w:t>Canada is known for safety, diversity, and high quality of life. Major student hubs include Toronto, Vancouver, and Montreal, each offering unique cultural and academic opportunities.</w:t>
      </w:r>
    </w:p>
    <w:p w14:paraId="673B3EC5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Popular Universities</w:t>
      </w:r>
    </w:p>
    <w:p w14:paraId="66E40805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University of Toronto</w:t>
      </w:r>
    </w:p>
    <w:p w14:paraId="55149CB4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McGill University</w:t>
      </w:r>
    </w:p>
    <w:p w14:paraId="12CC8D05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University of British Columbia (UBC)</w:t>
      </w:r>
    </w:p>
    <w:p w14:paraId="4C4AB44F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University of Alberta</w:t>
      </w:r>
    </w:p>
    <w:p w14:paraId="68F41D14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McMaster University</w:t>
      </w:r>
    </w:p>
    <w:p w14:paraId="780C750F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 xml:space="preserve">How </w:t>
      </w:r>
      <w:proofErr w:type="spellStart"/>
      <w:r w:rsidRPr="00726652">
        <w:rPr>
          <w:b/>
          <w:bCs/>
          <w:lang w:val="en-GB"/>
        </w:rPr>
        <w:t>Unitopia</w:t>
      </w:r>
      <w:proofErr w:type="spellEnd"/>
      <w:r w:rsidRPr="00726652">
        <w:rPr>
          <w:b/>
          <w:bCs/>
          <w:lang w:val="en-GB"/>
        </w:rPr>
        <w:t xml:space="preserve"> Helps</w:t>
      </w:r>
      <w:r w:rsidRPr="00726652">
        <w:rPr>
          <w:lang w:val="en-GB"/>
        </w:rPr>
        <w:br/>
        <w:t>We provide tailored guidance on choosing universities, preparing applications, securing scholarships, and navigating Canada’s student visa system.</w:t>
      </w:r>
    </w:p>
    <w:p w14:paraId="2A3AFA35" w14:textId="77777777" w:rsidR="002C0AB6" w:rsidRDefault="00000000">
      <w:pPr>
        <w:pStyle w:val="Heading3"/>
      </w:pPr>
      <w:r>
        <w:t>Spain</w:t>
      </w:r>
    </w:p>
    <w:p w14:paraId="3B1F9BA8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Introduction</w:t>
      </w:r>
      <w:r w:rsidRPr="00726652">
        <w:rPr>
          <w:lang w:val="en-GB"/>
        </w:rPr>
        <w:br/>
        <w:t>Spain combines a rich cultural heritage with growing recognition in higher education. It is increasingly popular for students who want a European experience at a more affordable cost.</w:t>
      </w:r>
    </w:p>
    <w:p w14:paraId="46A35113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Educational Excellence</w:t>
      </w:r>
      <w:r w:rsidRPr="00726652">
        <w:rPr>
          <w:lang w:val="en-GB"/>
        </w:rPr>
        <w:br/>
        <w:t>Spanish universities are known for strong programs in business, humanities, and sciences. Many universities now offer English-taught degrees, making Spain more accessible to international students.</w:t>
      </w:r>
    </w:p>
    <w:p w14:paraId="026A25F7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Student Opportunities</w:t>
      </w:r>
      <w:r w:rsidRPr="00726652">
        <w:rPr>
          <w:lang w:val="en-GB"/>
        </w:rPr>
        <w:br/>
        <w:t>Internship programs and EU exchange opportunities help students gain professional experience. Spain also offers a post-study residence option for graduates.</w:t>
      </w:r>
    </w:p>
    <w:p w14:paraId="3D3F22F6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Lifestyle &amp; Culture</w:t>
      </w:r>
      <w:r w:rsidRPr="00726652">
        <w:rPr>
          <w:lang w:val="en-GB"/>
        </w:rPr>
        <w:br/>
        <w:t>Spain offers a relaxed lifestyle, Mediterranean climate, and affordable cost of living. Cities like Madrid, Barcelona, and Valencia are vibrant student hubs with international communities.</w:t>
      </w:r>
    </w:p>
    <w:p w14:paraId="3A2D13FB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>Popular Universities</w:t>
      </w:r>
    </w:p>
    <w:p w14:paraId="6E646224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University of Barcelona</w:t>
      </w:r>
    </w:p>
    <w:p w14:paraId="1C15F6BE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lastRenderedPageBreak/>
        <w:t>Complutense University of Madrid</w:t>
      </w:r>
    </w:p>
    <w:p w14:paraId="11A78DA6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Pompeu Fabra University</w:t>
      </w:r>
    </w:p>
    <w:p w14:paraId="63F1DCBD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Autonomous University of Madrid</w:t>
      </w:r>
    </w:p>
    <w:p w14:paraId="50AE2AC8" w14:textId="77777777" w:rsidR="00726652" w:rsidRPr="00726652" w:rsidRDefault="00726652" w:rsidP="00726652">
      <w:pPr>
        <w:rPr>
          <w:lang w:val="en-GB"/>
        </w:rPr>
      </w:pPr>
      <w:r w:rsidRPr="00726652">
        <w:rPr>
          <w:lang w:val="en-GB"/>
        </w:rPr>
        <w:t>IE Business School</w:t>
      </w:r>
    </w:p>
    <w:p w14:paraId="44AC189E" w14:textId="77777777" w:rsidR="00726652" w:rsidRPr="00726652" w:rsidRDefault="00726652" w:rsidP="00726652">
      <w:pPr>
        <w:rPr>
          <w:lang w:val="en-GB"/>
        </w:rPr>
      </w:pPr>
      <w:r w:rsidRPr="00726652">
        <w:rPr>
          <w:b/>
          <w:bCs/>
          <w:lang w:val="en-GB"/>
        </w:rPr>
        <w:t xml:space="preserve">How </w:t>
      </w:r>
      <w:proofErr w:type="spellStart"/>
      <w:r w:rsidRPr="00726652">
        <w:rPr>
          <w:b/>
          <w:bCs/>
          <w:lang w:val="en-GB"/>
        </w:rPr>
        <w:t>Unitopia</w:t>
      </w:r>
      <w:proofErr w:type="spellEnd"/>
      <w:r w:rsidRPr="00726652">
        <w:rPr>
          <w:b/>
          <w:bCs/>
          <w:lang w:val="en-GB"/>
        </w:rPr>
        <w:t xml:space="preserve"> Helps</w:t>
      </w:r>
      <w:r w:rsidRPr="00726652">
        <w:rPr>
          <w:lang w:val="en-GB"/>
        </w:rPr>
        <w:br/>
      </w:r>
      <w:proofErr w:type="spellStart"/>
      <w:r w:rsidRPr="00726652">
        <w:rPr>
          <w:lang w:val="en-GB"/>
        </w:rPr>
        <w:t>Unitopia</w:t>
      </w:r>
      <w:proofErr w:type="spellEnd"/>
      <w:r w:rsidRPr="00726652">
        <w:rPr>
          <w:lang w:val="en-GB"/>
        </w:rPr>
        <w:t xml:space="preserve"> Global assists with admission to English-taught or Spanish-taught programs, visa applications, and housing support for a smooth transition.</w:t>
      </w:r>
    </w:p>
    <w:p w14:paraId="729BA3BD" w14:textId="77777777" w:rsidR="002C0AB6" w:rsidRDefault="00000000">
      <w:pPr>
        <w:pStyle w:val="Heading3"/>
      </w:pPr>
      <w:r>
        <w:t>Netherlands</w:t>
      </w:r>
    </w:p>
    <w:p w14:paraId="61EAF218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Introduction</w:t>
      </w:r>
      <w:r w:rsidRPr="003A7CFB">
        <w:rPr>
          <w:lang w:val="en-GB"/>
        </w:rPr>
        <w:br/>
        <w:t>The Netherlands is one of Europe’s most innovative education hubs, offering globally ranked universities and a wide range of English-taught programs.</w:t>
      </w:r>
    </w:p>
    <w:p w14:paraId="0D566DA5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Educational Excellence</w:t>
      </w:r>
      <w:r w:rsidRPr="003A7CFB">
        <w:rPr>
          <w:lang w:val="en-GB"/>
        </w:rPr>
        <w:br/>
        <w:t>Dutch universities are known for research excellence, especially in engineering, social sciences, and business. Programs emphasize critical thinking and international collaboration.</w:t>
      </w:r>
    </w:p>
    <w:p w14:paraId="47B90E22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Student Opportunities</w:t>
      </w:r>
      <w:r w:rsidRPr="003A7CFB">
        <w:rPr>
          <w:lang w:val="en-GB"/>
        </w:rPr>
        <w:br/>
        <w:t>Graduates can benefit from the Orientation Year visa, which allows them to stay in the Netherlands for one year to seek employment.</w:t>
      </w:r>
    </w:p>
    <w:p w14:paraId="21601B39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Lifestyle &amp; Culture</w:t>
      </w:r>
      <w:r w:rsidRPr="003A7CFB">
        <w:rPr>
          <w:lang w:val="en-GB"/>
        </w:rPr>
        <w:br/>
        <w:t>The Netherlands is safe, well-connected, and multicultural, with cities like Amsterdam, Rotterdam, and Utrecht offering lively student environments. Cycling culture and affordable public transport make living easy.</w:t>
      </w:r>
    </w:p>
    <w:p w14:paraId="7F01309F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Popular Universities</w:t>
      </w:r>
    </w:p>
    <w:p w14:paraId="6BB33893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Amsterdam</w:t>
      </w:r>
    </w:p>
    <w:p w14:paraId="558E4022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Delft University of Technology</w:t>
      </w:r>
    </w:p>
    <w:p w14:paraId="4D3F455F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Erasmus University Rotterdam</w:t>
      </w:r>
    </w:p>
    <w:p w14:paraId="0F55325E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Utrecht University</w:t>
      </w:r>
    </w:p>
    <w:p w14:paraId="527A065B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Leiden University</w:t>
      </w:r>
    </w:p>
    <w:p w14:paraId="2E52B277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 xml:space="preserve">How </w:t>
      </w:r>
      <w:proofErr w:type="spellStart"/>
      <w:r w:rsidRPr="003A7CFB">
        <w:rPr>
          <w:b/>
          <w:bCs/>
          <w:lang w:val="en-GB"/>
        </w:rPr>
        <w:t>Unitopia</w:t>
      </w:r>
      <w:proofErr w:type="spellEnd"/>
      <w:r w:rsidRPr="003A7CFB">
        <w:rPr>
          <w:b/>
          <w:bCs/>
          <w:lang w:val="en-GB"/>
        </w:rPr>
        <w:t xml:space="preserve"> Helps</w:t>
      </w:r>
      <w:r w:rsidRPr="003A7CFB">
        <w:rPr>
          <w:lang w:val="en-GB"/>
        </w:rPr>
        <w:br/>
        <w:t>We guide students through selecting top programs, preparing strong applications, and managing visas, scholarships, and accommodation.</w:t>
      </w:r>
    </w:p>
    <w:p w14:paraId="0E784A3F" w14:textId="77777777" w:rsidR="002C0AB6" w:rsidRDefault="00000000">
      <w:pPr>
        <w:pStyle w:val="Heading3"/>
      </w:pPr>
      <w:r>
        <w:lastRenderedPageBreak/>
        <w:t>Australia</w:t>
      </w:r>
    </w:p>
    <w:p w14:paraId="0FA6E5C3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Introduction</w:t>
      </w:r>
      <w:r w:rsidRPr="003A7CFB">
        <w:rPr>
          <w:lang w:val="en-GB"/>
        </w:rPr>
        <w:br/>
        <w:t>Australia is a global study destination, known for high-quality education, diverse student communities, and strong career opportunities after graduation.</w:t>
      </w:r>
    </w:p>
    <w:p w14:paraId="10C91CF2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Educational Excellence</w:t>
      </w:r>
      <w:r w:rsidRPr="003A7CFB">
        <w:rPr>
          <w:lang w:val="en-GB"/>
        </w:rPr>
        <w:br/>
        <w:t>Australian universities rank among the top globally, with strengths in medicine, engineering, environmental science, and business. Many programs include industry placements.</w:t>
      </w:r>
    </w:p>
    <w:p w14:paraId="0E681EBF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Student Opportunities</w:t>
      </w:r>
      <w:r w:rsidRPr="003A7CFB">
        <w:rPr>
          <w:lang w:val="en-GB"/>
        </w:rPr>
        <w:br/>
        <w:t>Graduates are eligible for Temporary Graduate visas, allowing them to gain work experience in Australia. Strong links to Asia-Pacific industries also open career doors.</w:t>
      </w:r>
    </w:p>
    <w:p w14:paraId="4B704D05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Lifestyle &amp; Culture</w:t>
      </w:r>
      <w:r w:rsidRPr="003A7CFB">
        <w:rPr>
          <w:lang w:val="en-GB"/>
        </w:rPr>
        <w:br/>
        <w:t>Australia offers safe, multicultural cities such as Sydney, Melbourne, and Brisbane. Students enjoy a high standard of living, with beaches, cultural events, and nature close by.</w:t>
      </w:r>
    </w:p>
    <w:p w14:paraId="2E47852B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Popular Universities</w:t>
      </w:r>
    </w:p>
    <w:p w14:paraId="08CC9FFC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Melbourne</w:t>
      </w:r>
    </w:p>
    <w:p w14:paraId="2D224676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Australian National University (ANU)</w:t>
      </w:r>
    </w:p>
    <w:p w14:paraId="16F5F463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Sydney</w:t>
      </w:r>
    </w:p>
    <w:p w14:paraId="74AD336F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Queensland</w:t>
      </w:r>
    </w:p>
    <w:p w14:paraId="339B0F61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Monash University</w:t>
      </w:r>
    </w:p>
    <w:p w14:paraId="5EA9BEFF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 xml:space="preserve">How </w:t>
      </w:r>
      <w:proofErr w:type="spellStart"/>
      <w:r w:rsidRPr="003A7CFB">
        <w:rPr>
          <w:b/>
          <w:bCs/>
          <w:lang w:val="en-GB"/>
        </w:rPr>
        <w:t>Unitopia</w:t>
      </w:r>
      <w:proofErr w:type="spellEnd"/>
      <w:r w:rsidRPr="003A7CFB">
        <w:rPr>
          <w:b/>
          <w:bCs/>
          <w:lang w:val="en-GB"/>
        </w:rPr>
        <w:t xml:space="preserve"> Helps</w:t>
      </w:r>
      <w:r w:rsidRPr="003A7CFB">
        <w:rPr>
          <w:lang w:val="en-GB"/>
        </w:rPr>
        <w:br/>
      </w:r>
      <w:proofErr w:type="spellStart"/>
      <w:r w:rsidRPr="003A7CFB">
        <w:rPr>
          <w:lang w:val="en-GB"/>
        </w:rPr>
        <w:t>Unitopia</w:t>
      </w:r>
      <w:proofErr w:type="spellEnd"/>
      <w:r w:rsidRPr="003A7CFB">
        <w:rPr>
          <w:lang w:val="en-GB"/>
        </w:rPr>
        <w:t xml:space="preserve"> Global provides support for applications, visas, scholarships, and settling into Australia, ensuring students feel confident in their transition.</w:t>
      </w:r>
    </w:p>
    <w:p w14:paraId="642C4E6F" w14:textId="77777777" w:rsidR="002C0AB6" w:rsidRDefault="00000000">
      <w:pPr>
        <w:pStyle w:val="Heading3"/>
      </w:pPr>
      <w:r>
        <w:t>Cyprus</w:t>
      </w:r>
    </w:p>
    <w:p w14:paraId="53E82F99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Introduction</w:t>
      </w:r>
      <w:r w:rsidRPr="003A7CFB">
        <w:rPr>
          <w:lang w:val="en-GB"/>
        </w:rPr>
        <w:br/>
        <w:t>Cyprus is an emerging destination for international students, offering affordable tuition fees, English-taught programs, and a safe Mediterranean environment.</w:t>
      </w:r>
    </w:p>
    <w:p w14:paraId="0D76E5BD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Educational Excellence</w:t>
      </w:r>
      <w:r w:rsidRPr="003A7CFB">
        <w:rPr>
          <w:lang w:val="en-GB"/>
        </w:rPr>
        <w:br/>
        <w:t>Cypriot universities are gaining international recognition, with strong programs in business, medicine, tourism, and engineering. Many institutions partner with UK and EU universities.</w:t>
      </w:r>
    </w:p>
    <w:p w14:paraId="25583F61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Student Opportunities</w:t>
      </w:r>
      <w:r w:rsidRPr="003A7CFB">
        <w:rPr>
          <w:lang w:val="en-GB"/>
        </w:rPr>
        <w:br/>
        <w:t>Cyprus provides practical internships, exchange opportunities, and pathways to continue studies in other EU countries.</w:t>
      </w:r>
    </w:p>
    <w:p w14:paraId="45843D29" w14:textId="04AE5C6E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lastRenderedPageBreak/>
        <w:t>Lifestyle &amp; Culture</w:t>
      </w:r>
      <w:r w:rsidRPr="003A7CFB">
        <w:rPr>
          <w:lang w:val="en-GB"/>
        </w:rPr>
        <w:br/>
        <w:t xml:space="preserve">Students enjoy a warm climate, beautiful coastlines, and a welcoming culture. The cost of living is lower than </w:t>
      </w:r>
      <w:r>
        <w:rPr>
          <w:lang w:val="en-GB"/>
        </w:rPr>
        <w:t xml:space="preserve">in </w:t>
      </w:r>
      <w:r w:rsidRPr="003A7CFB">
        <w:rPr>
          <w:lang w:val="en-GB"/>
        </w:rPr>
        <w:t>many European countries, making it a budget-friendly choice.</w:t>
      </w:r>
    </w:p>
    <w:p w14:paraId="7D2B2E53" w14:textId="77777777" w:rsidR="003A7CFB" w:rsidRP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>Popular Universities</w:t>
      </w:r>
    </w:p>
    <w:p w14:paraId="7C9D1D96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Cyprus</w:t>
      </w:r>
    </w:p>
    <w:p w14:paraId="3284F203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Cyprus University of Technology</w:t>
      </w:r>
    </w:p>
    <w:p w14:paraId="314533EF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European University Cyprus</w:t>
      </w:r>
    </w:p>
    <w:p w14:paraId="46E61F4E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University of Nicosia</w:t>
      </w:r>
    </w:p>
    <w:p w14:paraId="054BD81E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>Frederick University</w:t>
      </w:r>
    </w:p>
    <w:p w14:paraId="49AEB623" w14:textId="77777777" w:rsidR="003A7CFB" w:rsidRDefault="003A7CFB" w:rsidP="003A7CFB">
      <w:pPr>
        <w:rPr>
          <w:lang w:val="en-GB"/>
        </w:rPr>
      </w:pPr>
      <w:r w:rsidRPr="003A7CFB">
        <w:rPr>
          <w:b/>
          <w:bCs/>
          <w:lang w:val="en-GB"/>
        </w:rPr>
        <w:t xml:space="preserve">How </w:t>
      </w:r>
      <w:proofErr w:type="spellStart"/>
      <w:r w:rsidRPr="003A7CFB">
        <w:rPr>
          <w:b/>
          <w:bCs/>
          <w:lang w:val="en-GB"/>
        </w:rPr>
        <w:t>Unitopia</w:t>
      </w:r>
      <w:proofErr w:type="spellEnd"/>
      <w:r w:rsidRPr="003A7CFB">
        <w:rPr>
          <w:b/>
          <w:bCs/>
          <w:lang w:val="en-GB"/>
        </w:rPr>
        <w:t xml:space="preserve"> Helps</w:t>
      </w:r>
      <w:r w:rsidRPr="003A7CFB">
        <w:rPr>
          <w:lang w:val="en-GB"/>
        </w:rPr>
        <w:br/>
        <w:t>We help students access affordable study options, navigate visa requirements, and secure accommodation for a comfortable stay.</w:t>
      </w:r>
    </w:p>
    <w:p w14:paraId="13A52359" w14:textId="77777777" w:rsidR="003A7CFB" w:rsidRPr="003A7CFB" w:rsidRDefault="003A7CFB" w:rsidP="003A7CFB">
      <w:pPr>
        <w:rPr>
          <w:lang w:val="en-GB"/>
        </w:rPr>
      </w:pPr>
    </w:p>
    <w:p w14:paraId="10506477" w14:textId="77777777" w:rsidR="002C0AB6" w:rsidRDefault="00000000">
      <w:pPr>
        <w:pStyle w:val="Heading2"/>
      </w:pPr>
      <w:r>
        <w:t>5. Footer &amp; Social Media</w:t>
      </w:r>
    </w:p>
    <w:p w14:paraId="772ADCB4" w14:textId="77777777" w:rsidR="002C0AB6" w:rsidRDefault="00000000">
      <w:r>
        <w:t>• Add clickable social links with icons.</w:t>
      </w:r>
      <w:r>
        <w:br/>
        <w:t>• Locations: Riyadh, Amman, London.</w:t>
      </w:r>
      <w:r>
        <w:br/>
      </w:r>
    </w:p>
    <w:p w14:paraId="4261DD6D" w14:textId="3EBB7CBC" w:rsidR="002C0AB6" w:rsidRDefault="00000000">
      <w:r>
        <w:t xml:space="preserve">TikTok: </w:t>
      </w:r>
      <w:hyperlink r:id="rId25" w:history="1">
        <w:r w:rsidR="003A7CFB" w:rsidRPr="00084F2A">
          <w:rPr>
            <w:rStyle w:val="Hyperlink"/>
          </w:rPr>
          <w:t>https://www.tiktok.com/@unitopiaglobal</w:t>
        </w:r>
      </w:hyperlink>
      <w:r w:rsidR="003A7CFB">
        <w:t xml:space="preserve"> </w:t>
      </w:r>
    </w:p>
    <w:p w14:paraId="3F787823" w14:textId="7E0663BA" w:rsidR="002C0AB6" w:rsidRDefault="00000000">
      <w:r>
        <w:t xml:space="preserve">Instagram: </w:t>
      </w:r>
      <w:hyperlink r:id="rId26" w:history="1">
        <w:r w:rsidR="003A7CFB" w:rsidRPr="00084F2A">
          <w:rPr>
            <w:rStyle w:val="Hyperlink"/>
          </w:rPr>
          <w:t>https://www.instagram.com/unitopiaglobal</w:t>
        </w:r>
      </w:hyperlink>
      <w:r w:rsidR="003A7CFB">
        <w:t xml:space="preserve"> </w:t>
      </w:r>
    </w:p>
    <w:p w14:paraId="0BA5B2E1" w14:textId="63FB6D5C" w:rsidR="002C0AB6" w:rsidRDefault="00000000">
      <w:r>
        <w:t xml:space="preserve">Facebook: </w:t>
      </w:r>
      <w:hyperlink r:id="rId27" w:history="1">
        <w:r w:rsidR="003A7CFB" w:rsidRPr="00084F2A">
          <w:rPr>
            <w:rStyle w:val="Hyperlink"/>
          </w:rPr>
          <w:t>https://www.facebook.com/share/16nL5m5QpC/?mibextid=wwXIfr</w:t>
        </w:r>
      </w:hyperlink>
      <w:r w:rsidR="003A7CFB">
        <w:t xml:space="preserve"> </w:t>
      </w:r>
    </w:p>
    <w:p w14:paraId="076B77F6" w14:textId="77777777" w:rsidR="003A7CFB" w:rsidRDefault="00000000">
      <w:r>
        <w:t xml:space="preserve">LinkedIn: </w:t>
      </w:r>
      <w:hyperlink r:id="rId28" w:history="1">
        <w:r w:rsidR="003A7CFB" w:rsidRPr="00084F2A">
          <w:rPr>
            <w:rStyle w:val="Hyperlink"/>
          </w:rPr>
          <w:t>https://www.linkedin.com/company/unitopia-global/</w:t>
        </w:r>
      </w:hyperlink>
    </w:p>
    <w:p w14:paraId="4D95AEF0" w14:textId="77777777" w:rsidR="003A7CFB" w:rsidRDefault="003A7CFB"/>
    <w:p w14:paraId="79BFAEF7" w14:textId="5C27D9F8" w:rsidR="003A7CFB" w:rsidRDefault="003A7CFB" w:rsidP="003A7CFB">
      <w:pPr>
        <w:pStyle w:val="Heading2"/>
      </w:pPr>
      <w:r>
        <w:lastRenderedPageBreak/>
        <w:t>6</w:t>
      </w:r>
      <w:r>
        <w:t xml:space="preserve">. </w:t>
      </w:r>
      <w:r>
        <w:t>Contact us section</w:t>
      </w:r>
    </w:p>
    <w:p w14:paraId="3E2845F3" w14:textId="77777777" w:rsidR="003A7CFB" w:rsidRPr="003A7CFB" w:rsidRDefault="003A7CFB" w:rsidP="003A7CFB">
      <w:pPr>
        <w:rPr>
          <w:lang w:val="en-GB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9880680" wp14:editId="5CB33497">
                <wp:simplePos x="0" y="0"/>
                <wp:positionH relativeFrom="column">
                  <wp:posOffset>2963820</wp:posOffset>
                </wp:positionH>
                <wp:positionV relativeFrom="paragraph">
                  <wp:posOffset>613505</wp:posOffset>
                </wp:positionV>
                <wp:extent cx="2233080" cy="1532160"/>
                <wp:effectExtent l="57150" t="57150" r="53340" b="49530"/>
                <wp:wrapNone/>
                <wp:docPr id="534623347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2233080" cy="153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E47349" id="Ink 33" o:spid="_x0000_s1026" type="#_x0000_t75" style="position:absolute;margin-left:232.65pt;margin-top:47.6pt;width:177.25pt;height:122.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">
                <v:imagedata r:id="rId3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432F4760" wp14:editId="7D8B2F6D">
                <wp:simplePos x="0" y="0"/>
                <wp:positionH relativeFrom="column">
                  <wp:posOffset>3062605</wp:posOffset>
                </wp:positionH>
                <wp:positionV relativeFrom="paragraph">
                  <wp:posOffset>697230</wp:posOffset>
                </wp:positionV>
                <wp:extent cx="1676400" cy="1676400"/>
                <wp:effectExtent l="57150" t="57150" r="57150" b="57150"/>
                <wp:wrapNone/>
                <wp:docPr id="788066892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1676400" cy="167640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7790A" id="Ink 29" o:spid="_x0000_s1026" type="#_x0000_t75" style="position:absolute;margin-left:240.45pt;margin-top:54.2pt;width:133.4pt;height:133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E294D9" wp14:editId="39A3BA68">
                <wp:simplePos x="0" y="0"/>
                <wp:positionH relativeFrom="column">
                  <wp:posOffset>4724400</wp:posOffset>
                </wp:positionH>
                <wp:positionV relativeFrom="paragraph">
                  <wp:posOffset>354965</wp:posOffset>
                </wp:positionV>
                <wp:extent cx="746760" cy="419100"/>
                <wp:effectExtent l="0" t="0" r="15240" b="19050"/>
                <wp:wrapNone/>
                <wp:docPr id="18389215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EC6C4D" w14:textId="63E158E2" w:rsidR="003A7CFB" w:rsidRDefault="003A7CFB">
                            <w:proofErr w:type="spellStart"/>
                            <w:r>
                              <w:t>Sub page</w:t>
                            </w:r>
                            <w:proofErr w:type="spellEnd"/>
                            <w:r>
                              <w:t xml:space="preserve"> for </w:t>
                            </w:r>
                            <w:proofErr w:type="spellStart"/>
                            <w:r>
                              <w:t>faq’s</w:t>
                            </w:r>
                            <w:proofErr w:type="spellEnd"/>
                            <w: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E294D9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372pt;margin-top:27.95pt;width:58.8pt;height:3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" fillcolor="white [3201]" strokeweight=".5pt">
                <v:textbox>
                  <w:txbxContent>
                    <w:p w14:paraId="25EC6C4D" w14:textId="63E158E2" w:rsidR="003A7CFB" w:rsidRDefault="003A7CFB">
                      <w:proofErr w:type="spellStart"/>
                      <w:r>
                        <w:t>Sub page</w:t>
                      </w:r>
                      <w:proofErr w:type="spellEnd"/>
                      <w:r>
                        <w:t xml:space="preserve"> for </w:t>
                      </w:r>
                      <w:proofErr w:type="spellStart"/>
                      <w:r>
                        <w:t>faq’s</w:t>
                      </w:r>
                      <w:proofErr w:type="spellEnd"/>
                      <w:r>
                        <w:br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21886B6" wp14:editId="2CD5004D">
                <wp:simplePos x="0" y="0"/>
                <wp:positionH relativeFrom="column">
                  <wp:posOffset>5082420</wp:posOffset>
                </wp:positionH>
                <wp:positionV relativeFrom="paragraph">
                  <wp:posOffset>217865</wp:posOffset>
                </wp:positionV>
                <wp:extent cx="53280" cy="71640"/>
                <wp:effectExtent l="57150" t="57150" r="42545" b="43180"/>
                <wp:wrapNone/>
                <wp:docPr id="196915665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53280" cy="7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983B3" id="Ink 26" o:spid="_x0000_s1026" type="#_x0000_t75" style="position:absolute;margin-left:399.5pt;margin-top:16.45pt;width:5.65pt;height:7.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">
                <v:imagedata r:id="rId3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AB8664" wp14:editId="398F4739">
            <wp:extent cx="5486400" cy="2503805"/>
            <wp:effectExtent l="0" t="0" r="0" b="0"/>
            <wp:docPr id="131844291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42916" name="Picture 131844291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Cancel the location, as we said before, and change the form here to:</w:t>
      </w:r>
      <w:r>
        <w:br/>
      </w:r>
      <w:proofErr w:type="gramStart"/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Full</w:t>
      </w:r>
      <w:proofErr w:type="gramEnd"/>
      <w:r w:rsidRPr="003A7CFB">
        <w:rPr>
          <w:b/>
          <w:bCs/>
          <w:lang w:val="en-GB"/>
        </w:rPr>
        <w:t xml:space="preserve"> Name</w:t>
      </w:r>
    </w:p>
    <w:p w14:paraId="2A1054BE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Email</w:t>
      </w:r>
    </w:p>
    <w:p w14:paraId="4F8FD237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Phone (WhatsApp preferred)</w:t>
      </w:r>
    </w:p>
    <w:p w14:paraId="5B8075F9" w14:textId="3C1212C6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Current School / Grade</w:t>
      </w:r>
      <w:r w:rsidRPr="003A7CFB">
        <w:rPr>
          <w:lang w:val="en-GB"/>
        </w:rPr>
        <w:t xml:space="preserve"> </w:t>
      </w:r>
    </w:p>
    <w:p w14:paraId="6A3AC42C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Intended Major / Field of Study</w:t>
      </w:r>
    </w:p>
    <w:p w14:paraId="6B84A958" w14:textId="77777777" w:rsidR="003A7CFB" w:rsidRPr="003A7CFB" w:rsidRDefault="003A7CFB" w:rsidP="003A7CFB">
      <w:pPr>
        <w:rPr>
          <w:lang w:val="en-GB"/>
        </w:rPr>
      </w:pPr>
      <w:r w:rsidRPr="003A7CFB">
        <w:rPr>
          <w:lang w:val="en-GB"/>
        </w:rPr>
        <w:t xml:space="preserve">  </w:t>
      </w:r>
      <w:r w:rsidRPr="003A7CFB">
        <w:rPr>
          <w:b/>
          <w:bCs/>
          <w:lang w:val="en-GB"/>
        </w:rPr>
        <w:t>Destination Country</w:t>
      </w:r>
      <w:r w:rsidRPr="003A7CFB">
        <w:rPr>
          <w:lang w:val="en-GB"/>
        </w:rPr>
        <w:t xml:space="preserve"> </w:t>
      </w:r>
      <w:r w:rsidRPr="003A7CFB">
        <w:rPr>
          <w:i/>
          <w:iCs/>
          <w:lang w:val="en-GB"/>
        </w:rPr>
        <w:t>(dropdown: UK, USA, Canada, Spain, Turkey, Netherlands, Other)</w:t>
      </w:r>
    </w:p>
    <w:p w14:paraId="6ECC253F" w14:textId="5B617B3F" w:rsidR="002C0AB6" w:rsidRDefault="002C0AB6" w:rsidP="003A7CFB"/>
    <w:sectPr w:rsidR="002C0AB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EC5962"/>
    <w:multiLevelType w:val="multilevel"/>
    <w:tmpl w:val="95D6A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7849AA"/>
    <w:multiLevelType w:val="multilevel"/>
    <w:tmpl w:val="9BE89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1829DA"/>
    <w:multiLevelType w:val="multilevel"/>
    <w:tmpl w:val="A93E6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A666FD"/>
    <w:multiLevelType w:val="multilevel"/>
    <w:tmpl w:val="7BDE5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201521"/>
    <w:multiLevelType w:val="multilevel"/>
    <w:tmpl w:val="7C7AD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2EC7B09"/>
    <w:multiLevelType w:val="multilevel"/>
    <w:tmpl w:val="C388B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5728A"/>
    <w:multiLevelType w:val="multilevel"/>
    <w:tmpl w:val="E1CCD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D36282A"/>
    <w:multiLevelType w:val="multilevel"/>
    <w:tmpl w:val="3BCA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BB13C0E"/>
    <w:multiLevelType w:val="multilevel"/>
    <w:tmpl w:val="41D850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C96EE4"/>
    <w:multiLevelType w:val="multilevel"/>
    <w:tmpl w:val="E8243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EB66D1"/>
    <w:multiLevelType w:val="multilevel"/>
    <w:tmpl w:val="57968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18173308">
    <w:abstractNumId w:val="8"/>
  </w:num>
  <w:num w:numId="2" w16cid:durableId="1594632655">
    <w:abstractNumId w:val="6"/>
  </w:num>
  <w:num w:numId="3" w16cid:durableId="1438138250">
    <w:abstractNumId w:val="5"/>
  </w:num>
  <w:num w:numId="4" w16cid:durableId="1080786806">
    <w:abstractNumId w:val="4"/>
  </w:num>
  <w:num w:numId="5" w16cid:durableId="1733960731">
    <w:abstractNumId w:val="7"/>
  </w:num>
  <w:num w:numId="6" w16cid:durableId="466507484">
    <w:abstractNumId w:val="3"/>
  </w:num>
  <w:num w:numId="7" w16cid:durableId="1252465457">
    <w:abstractNumId w:val="2"/>
  </w:num>
  <w:num w:numId="8" w16cid:durableId="312179545">
    <w:abstractNumId w:val="1"/>
  </w:num>
  <w:num w:numId="9" w16cid:durableId="1360273815">
    <w:abstractNumId w:val="0"/>
  </w:num>
  <w:num w:numId="10" w16cid:durableId="1404909736">
    <w:abstractNumId w:val="9"/>
  </w:num>
  <w:num w:numId="11" w16cid:durableId="1952930732">
    <w:abstractNumId w:val="14"/>
  </w:num>
  <w:num w:numId="12" w16cid:durableId="1780493830">
    <w:abstractNumId w:val="10"/>
  </w:num>
  <w:num w:numId="13" w16cid:durableId="918175336">
    <w:abstractNumId w:val="13"/>
  </w:num>
  <w:num w:numId="14" w16cid:durableId="881211742">
    <w:abstractNumId w:val="16"/>
  </w:num>
  <w:num w:numId="15" w16cid:durableId="1503352088">
    <w:abstractNumId w:val="19"/>
  </w:num>
  <w:num w:numId="16" w16cid:durableId="1889678318">
    <w:abstractNumId w:val="11"/>
  </w:num>
  <w:num w:numId="17" w16cid:durableId="1786073292">
    <w:abstractNumId w:val="18"/>
  </w:num>
  <w:num w:numId="18" w16cid:durableId="872112354">
    <w:abstractNumId w:val="17"/>
  </w:num>
  <w:num w:numId="19" w16cid:durableId="318047566">
    <w:abstractNumId w:val="12"/>
  </w:num>
  <w:num w:numId="20" w16cid:durableId="31877291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201711"/>
    <w:rsid w:val="0029639D"/>
    <w:rsid w:val="002C0AB6"/>
    <w:rsid w:val="00304222"/>
    <w:rsid w:val="00326F90"/>
    <w:rsid w:val="003A7CFB"/>
    <w:rsid w:val="003D2D5D"/>
    <w:rsid w:val="0068543B"/>
    <w:rsid w:val="00726652"/>
    <w:rsid w:val="0082470D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64ECA91"/>
  <w14:defaultImageDpi w14:val="300"/>
  <w15:docId w15:val="{872133BC-1A6D-4A2B-A74D-EF94DC96C6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name w:val="Hyperlink"/>
    <w:basedOn w:val="DefaultParagraphFont"/>
    <w:uiPriority w:val="99"/>
    <w:unhideWhenUsed/>
    <w:rsid w:val="003D2D5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2D5D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3A7CF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idp.com/saudiarabia/" TargetMode="External"/><Relationship Id="rId18" Type="http://schemas.openxmlformats.org/officeDocument/2006/relationships/customXml" Target="ink/ink3.xml"/><Relationship Id="rId26" Type="http://schemas.openxmlformats.org/officeDocument/2006/relationships/hyperlink" Target="https://www.instagram.com/unitopiaglobal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5.png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hyperlink" Target="https://www.tiktok.com/@unitopiaglobal" TargetMode="External"/><Relationship Id="rId33" Type="http://schemas.openxmlformats.org/officeDocument/2006/relationships/customXml" Target="ink/ink8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customXml" Target="ink/ink4.xml"/><Relationship Id="rId29" Type="http://schemas.openxmlformats.org/officeDocument/2006/relationships/customXml" Target="ink/ink6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eliteducation.co.uk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customXml" Target="ink/ink2.xml"/><Relationship Id="rId23" Type="http://schemas.openxmlformats.org/officeDocument/2006/relationships/image" Target="media/image11.png"/><Relationship Id="rId28" Type="http://schemas.openxmlformats.org/officeDocument/2006/relationships/hyperlink" Target="https://www.linkedin.com/company/unitopia-global/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customXml" Target="ink/ink7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customXml" Target="ink/ink5.xml"/><Relationship Id="rId27" Type="http://schemas.openxmlformats.org/officeDocument/2006/relationships/hyperlink" Target="https://www.facebook.com/share/16nL5m5QpC/?mibextid=wwXIfr" TargetMode="External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7T23:45:42.64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1403 0 24575,'115'78'0,"-4"4"0,-4 5 0,-4 5 0,-3 4 0,108 137 0,-20 18 0,-146-187 0,-3 1 0,35 79 0,-40-67 0,110 263 0,-113-257 0,-5 2 0,20 103 0,-20 11 0,14 167 0,-35 4 0,-7-318 0,-2-1 0,-21 94 0,-40 98 0,35-137 0,24-87 0,-1-1 0,-1 0 0,-1 0 0,0-1 0,-1 0 0,-1-1 0,0 0 0,-20 21 0,-15 10 0,-60 48 0,49-46 0,-52 45 0,-4-6 0,-138 82 0,39-25 0,104-75 0,-61 35 0,141-90 0,0-2 0,-1 0 0,0-2 0,-41 9 0,-7 1 0,55-13 0,-1-2 0,1-1 0,-1 0 0,-29 1 0,23-4 0,0 2 0,-42 10 0,41-7 0,-62 7 0,-73-15 0,-31 2 0,116 8 0,39-3 0,-51 0 0,78-5 0,0 0 0,-23 6 0,-24 2 0,61-9 0,-1 0 0,0 0 0,0 0 0,0 0 0,1 0 0,-1 0 0,0 0 0,0 0 0,0 0 0,0-1 0,1 1 0,-1 0 0,0 0 0,0-1 0,1 1 0,-1 0 0,0-1 0,0 1 0,1-1 0,-1 1 0,0-1 0,1 1 0,-1-1 0,1 0 0,-1 1 0,1-1 0,-1 0 0,1 1 0,-1-1 0,1 0 0,0 0 0,-1-1 0,1 0 0,0-1 0,0 1 0,0 0 0,0-1 0,1 1 0,-1-1 0,1 1 0,-1 0 0,1-1 0,0 1 0,2-3 0,5-11 0,0 2 0,16-21 0,-22 32 0,118-139 0,-72 88 0,44-64 0,-58 67 0,-2-1 0,26-59 0,-45 70 0,-12 39 0,-1 0 0,1 0 0,-1 0 0,0 0 0,1 1 0,-1-1 0,0 0 0,0 0 0,-1 0 0,1 0 0,0 0 0,-1 0 0,1 1 0,-1-1 0,1 0 0,-1 0 0,0 0 0,0 1 0,0-1 0,-1-1 0,1 2 0,0 1 0,0 0 0,0-1 0,0 1 0,0 0 0,0 0 0,0-1 0,0 1 0,0 0 0,0 0 0,0 0 0,0 0 0,0 0 0,0 1 0,0-1 0,0 0 0,0 0 0,0 1 0,0-1 0,0 1 0,0-1 0,0 0 0,0 1 0,0 0 0,1-1 0,-3 2 0,-24 21 0,23-20 0,-18 18 0,1 0 0,2 1 0,0 1 0,-23 38 0,-52 109 0,34-56 0,53-101 0,0 0 0,1 0 0,1 1 0,0-1 0,1 1 0,-4 25 0,6-29 0,-1 0 0,1-1 0,-2 1 0,0 0 0,0-1 0,0 0 0,-1 0 0,-10 13 0,-5 17 0,16-31 0,0 0 0,0 0 0,-1 0 0,0 0 0,-7 7 0,8-9 0,1-1 0,-1 1 0,1-1 0,0 1 0,0 0 0,1 0 0,0 0 0,0 1 0,0-1 0,1 0 0,0 1 0,0-1 0,1 11 0,0-11 0,-1 0 0,2 0 0,-1 0 0,1 0 0,0 0 0,0-1 0,1 1 0,0 0 0,0 0 0,0-1 0,0 0 0,1 1 0,0-1 0,7 9 0,16 11 0,1-1 0,49 32 0,-14-11 0,110 93 0,32 21-1365,-195-151-5461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28:55.3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24575,'1'14'0,"0"0"0,1 0 0,1 0 0,8 26 0,-4-16 0,195 541 0,-63-197 0,-32 9 0,2 161 0,-40-224 0,-49-242 0,3-2 0,43 90 0,33 57 0,-51-107 0,47 163 0,-87-250 0,120 487 0,-102-402 0,4-2 0,78 179 0,-103-274 0,1-1 0,1 0 0,-1 0 0,2 0 0,-1-1 0,1 0 0,1-1 0,0 0 0,0 0 0,20 12 0,6 2 0,68 30 0,-46-29 0,94 23 0,-55-18 0,48 16 0,1-6 0,153 18 0,745 20 0,-1-68 0,-967-9 0,49-4 0,138-25 0,-71 5 0,-108 15 0,-24 2 0,72 0 0,-173 35 0,-43 38 0,2 4 0,-99 104 0,166-154 0,0 1 0,-21 36 0,-4 4 0,4-12 0,-54 52 0,78-82 0,12-18 0,1 1 0,0-1 0,0 0 0,0 1 0,0-1 0,0 0 0,0 0 0,0 1 0,0-1 0,0 0 0,-1 1 0,1-1 0,0 0 0,0 0 0,0 1 0,1-1 0,-1 0 0,0 1 0,0-1 0,0 0 0,0 1 0,0-1 0,0 0 0,0 0 0,0 1 0,1-1 0,-1 0 0,0 0 0,0 1 0,0-1 0,1 0 0,-1 0 0,0 1 0,3-1 0,-1 0 0,0 0 0,1 0 0,-1 0 0,0 0 0,1 0 0,-1-1 0,0 1 0,0-1 0,1 1 0,-1-1 0,0 0 0,0 0 0,0 0 0,3-2 0,45-24 0,-1-1 0,57-45 0,87-82 0,-33 24 0,-119 98 0,-20 16 0,0 1 0,1 0 0,25-12 0,-32 21 0,-1-1 0,0 0 0,0-1 0,19-17 0,-31 24 0,0 1 0,0-1 0,0 0 0,0 1 0,0-1 0,-1 0 0,1 0 0,-1-1 0,1 1 0,-1 0 0,0 0 0,0-1 0,0 1 0,0-1 0,0 1 0,-1-1 0,1 1 0,-1-1 0,0 1 0,1-1 0,-1 1 0,0-1 0,-1 1 0,1-1 0,0 0 0,-1 1 0,1-1 0,-1 1 0,0-1 0,0 1 0,0 0 0,0-1 0,0 1 0,0 0 0,-1 0 0,1 0 0,-4-4 0,-17-15 0,0 0 0,-2 2 0,0 0 0,-49-27 0,-10-8 0,75 48 0,-272-209 0,249 189-95,16 15-116,2-1-1,-1 0 0,2 0 0,-1-1 1,-17-26-1,23 27-6614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35:17.62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175 379 24575,'1'-83'0,"-3"-89"0,-18 66-1365,19 89-5461</inkml:trace>
  <inkml:trace contextRef="#ctx0" brushRef="#br0" timeOffset="1406.12">473 168 24575,'-451'0'-1365,"429"0"-5461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35:06.41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 22 24575,'40'-1'0,"-27"-1"0,-1 2 0,0-1 0,0 2 0,0 0 0,1 0 0,-1 1 0,23 6 0,-33-6 0,1-1 0,-1 1 0,0 0 0,1 0 0,-1 0 0,0 0 0,0 0 0,0 0 0,-1 0 0,1 0 0,-1 1 0,1-1 0,-1 1 0,0-1 0,1 1 0,-1 0 0,-1-1 0,1 1 0,0 0 0,-1 0 0,1 0 0,-1 3 0,1 10 0,0 0 0,-3 29 0,0-21 0,2-13 0,0 2 0,-1 1 0,0-1 0,-5 22 0,4-30 0,0 0 0,0 0 0,0 0 0,0 0 0,-1-1 0,0 1 0,0-1 0,0 0 0,0 1 0,-1-1 0,0-1 0,-6 6 0,-21 20 0,25-23 0,-1 1 0,1-1 0,-1-1 0,0 1 0,0-1 0,0-1 0,-1 1 0,1-1 0,-1 0 0,-13 4 0,19-8 0,1 0 0,-1 0 0,1 0 0,0 1 0,-1-1 0,1 1 0,-1-1 0,1 1 0,0-1 0,0 1 0,-1 0 0,1 0 0,0 0 0,-2 1 0,4-2 0,-1 1 0,0-1 0,0 0 0,1 1 0,-1-1 0,0 1 0,1-1 0,-1 0 0,0 1 0,1-1 0,-1 0 0,1 0 0,-1 1 0,1-1 0,-1 0 0,0 0 0,1 0 0,-1 1 0,1-1 0,-1 0 0,1 0 0,-1 0 0,1 0 0,-1 0 0,2 0 0,46 5 0,64-6-1365,-94 1-5461</inkml:trace>
  <inkml:trace contextRef="#ctx0" brushRef="#br0" timeOffset="2147.28">426 44 24575,'-1'7'0,"1"-1"0,-1 1 0,-1-1 0,1 0 0,-4 8 0,-5 24 0,5 42 0,6 95 0,1-59 0,-2-102 0,-1-7 0,1 0 0,0 0 0,1 0 0,0 0 0,2 11 0,-2-16 0,-1 0 0,1 0 0,0 0 0,0-1 0,0 1 0,0-1 0,0 1 0,0 0 0,0-1 0,1 0 0,-1 1 0,1-1 0,-1 0 0,1 0 0,-1 0 0,1 0 0,0 0 0,-1 0 0,1 0 0,0 0 0,0-1 0,-1 1 0,1-1 0,0 1 0,3-1 0,14 3 0,1-2 0,0 0 0,-1-1 0,1-1 0,-1-1 0,0 0 0,32-10 0,-47 11 0,0-1 0,0-1 0,0 1 0,0 0 0,-1-1 0,1 0 0,-1 0 0,1 0 0,-1 0 0,0 0 0,0-1 0,-1 1 0,1-1 0,-1 0 0,0 0 0,0 0 0,0 0 0,0 0 0,-1-1 0,1 1 0,-1 0 0,1-8 0,1-9 0,-1-1 0,-1 1 0,-2-32 0,1 34 0,0-43 0,1 32 0,-5-56 0,3 82 0,0 0 0,0-1 0,0 1 0,-1 0 0,1 0 0,-1-1 0,0 1 0,0 1 0,-1-1 0,1 0 0,-1 0 0,0 1 0,0 0 0,0-1 0,0 1 0,0 0 0,-1 1 0,-4-4 0,-5-1 0,-1 0 0,0 0 0,-29-8 0,-7-4 0,16 8-1365,18 8-5461</inkml:trace>
  <inkml:trace contextRef="#ctx0" brushRef="#br0" timeOffset="4737.93">871 0 24575,'-1'27'0,"-9"45"0,5-43 0,0 34 0,4-27 0,-11 69 0,8-77 0,0 0 0,2 0 0,1 0 0,4 37 0,-2-62 0,-1 0 0,1 0 0,0 0 0,0 0 0,0 0 0,0 0 0,1 0 0,-1 0 0,1-1 0,0 1 0,0-1 0,0 1 0,0-1 0,0 0 0,0 0 0,1 0 0,-1 0 0,1 0 0,-1 0 0,1-1 0,0 1 0,0-1 0,0 0 0,-1 0 0,1 0 0,0 0 0,0 0 0,7 0 0,8 2 0,1-1 0,0-1 0,31-3 0,-31 2 0,-11 0 0,1 0 0,-1-1 0,1 0 0,-1 0 0,1-1 0,9-3 0,-16 4 0,1 0 0,-1-1 0,0 1 0,1-1 0,-1 1 0,0-1 0,0 0 0,0 0 0,0 0 0,-1 0 0,1 0 0,0 0 0,-1 0 0,1-1 0,-1 1 0,0-1 0,0 1 0,0-1 0,0 1 0,0-1 0,-1 0 0,1 1 0,0-4 0,2-30 0,-2 0 0,-1 1 0,-6-50 0,5 78 0,-1-1 0,1 0 0,-1 1 0,0-1 0,-1 1 0,0-1 0,0 1 0,0 0 0,-1 0 0,0 1 0,-1-1 0,1 1 0,-8-8 0,0 3 0,-1-1 0,0 2 0,0-1 0,-1 2 0,-16-9 0,-29-6-1365,46 19-5461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34:51.67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1376 65 24575,'0'380'-1365,"0"-360"-5461</inkml:trace>
  <inkml:trace contextRef="#ctx0" brushRef="#br0" timeOffset="-5104.86">0 0 24575,'0'420'-1365,"0"-399"-5461</inkml:trace>
  <inkml:trace contextRef="#ctx0" brushRef="#br0" timeOffset="-3137.08">465 65 24575,'-68'-1'0,"-76"3"0,142-2 0,0 0 0,0 1 0,0 0 0,0-1 0,0 1 0,0 0 0,0 0 0,0 0 0,0 0 0,0 0 0,0 0 0,0 1 0,1-1 0,-1 1 0,1-1 0,-1 1 0,1-1 0,-1 1 0,1 0 0,0 0 0,0 0 0,0 0 0,0 0 0,0 0 0,0 0 0,1 0 0,-1 0 0,1 0 0,-1 4 0,-1 7 0,1 0 0,0 1 0,2 23 0,0-18 0,-1 28 0,0-20 0,5 49 0,-5-73 0,0-1 0,1 0 0,-1 0 0,1 0 0,-1 0 0,1 0 0,0 0 0,0 0 0,0 0 0,0-1 0,0 1 0,0 0 0,0 0 0,1-1 0,-1 1 0,3 1 0,-3-2 0,0 0 0,0-1 0,0 1 0,1-1 0,-1 0 0,0 1 0,1-1 0,-1 0 0,0 0 0,1 0 0,-1 0 0,0 0 0,1 0 0,-1 0 0,0 0 0,0 0 0,1-1 0,-1 1 0,2-1 0,7-4 0,-1 0 0,0-1 0,0 0 0,0 0 0,10-10 0,7-4 0,-17 14 0,1 0 0,1 1 0,-1 1 0,1 0 0,15-4 0,-21 7 0,1-1 0,0 1 0,-1 1 0,1-1 0,0 1 0,0 0 0,-1 0 0,1 1 0,0-1 0,0 1 0,-1 0 0,9 3 0,-13-3 0,1 0 0,0 1 0,0-1 0,0 0 0,-1 0 0,1 1 0,-1-1 0,1 1 0,-1-1 0,0 1 0,1 0 0,-1-1 0,0 1 0,0 0 0,0 0 0,0 0 0,-1 0 0,1 0 0,0 0 0,-1 0 0,0 0 0,1 0 0,-1 0 0,0 0 0,0 0 0,0 3 0,0-2 0,-1 0 0,1 0 0,0 0 0,-1-1 0,0 1 0,0 0 0,0-1 0,0 1 0,0 0 0,0-1 0,-1 1 0,1-1 0,-1 0 0,1 1 0,-1-1 0,0 0 0,0 0 0,-4 3 0,-3-1-124,0 1 0,0-1 0,-1-1 0,1 0 0,-1 0 0,0-1-1,0-1 1,0 1 0,0-1 0,-18-1 0,9 0-6702</inkml:trace>
  <inkml:trace contextRef="#ctx0" brushRef="#br0" timeOffset="-1261.82">655 44 24575,'-2'65'0,"1"-35"0,0 1 0,2 0 0,6 34 0,-7-61 0,1-1 0,0 1 0,1-1 0,-1 1 0,1-1 0,-1 1 0,1-1 0,0 0 0,0 0 0,0 1 0,1-2 0,-1 1 0,1 0 0,-1 0 0,1-1 0,0 1 0,0-1 0,0 0 0,1 0 0,-1 0 0,0-1 0,1 1 0,-1-1 0,1 0 0,7 2 0,6 0 0,0-1 0,0 0 0,0-2 0,26-1 0,-16 0 0,-24 1 0,1 0 0,-1 0 0,1 0 0,-1-1 0,0 1 0,1-1 0,-1 0 0,0 0 0,0 0 0,1 0 0,-1-1 0,0 1 0,0-1 0,0 0 0,-1 0 0,1 0 0,0 0 0,-1 0 0,1-1 0,-1 1 0,0-1 0,0 1 0,0-1 0,0 0 0,0 0 0,-1 0 0,1 0 0,-1 0 0,0 0 0,0-1 0,0 1 0,0 0 0,0 0 0,-1-1 0,0 1 0,0-4 0,3-6 0,-2 0 0,1 0 0,-2 0 0,0 0 0,0-1 0,-2 1 0,-4-25 0,4 35 0,0 0 0,0 0 0,-1 0 0,1 0 0,-1 1 0,1-1 0,-1 1 0,0 0 0,0 0 0,0 0 0,0 0 0,0 0 0,0 1 0,0-1 0,-1 1 0,1 0 0,-1 0 0,1 0 0,-7 0 0,-9-2 0,1 1 0,-25 0 0,43 2 0,-43 0-1365,24 0-5461</inkml:trace>
  <inkml:trace contextRef="#ctx0" brushRef="#br0" timeOffset="6154.77">1566 276 24575,'-60'2'0,"41"0"0,-1-1 0,0-1 0,1 0 0,-1-2 0,0 0 0,1-2 0,-27-7 0,4-10 0,35 17 0,-1 0 0,1 0 0,-1 1 0,0-1 0,-1 2 0,1-1 0,-12-1 0,-54 2 120,46 2-321,24 1-263,11-1-356,14 0-6006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51:07.62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23460,'6201'4255'0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50:54.31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4657 22722,'4657'-4656'0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9-08T00:49:42.963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0 0 24575,'2'1'0,"0"1"0,0-1 0,-1 1 0,1-1 0,0 1 0,-1 0 0,1-1 0,-1 1 0,0 0 0,1 0 0,-1 0 0,0 0 0,0 0 0,0 0 0,-1 1 0,1-1 0,0 4 0,5 9 0,38 74 0,-21-38 0,-23-51 0,0 1 0,0-1 0,0 0 0,0 0 0,0 1 0,0-1 0,1 0 0,-1 0 0,0 1 0,0-1 0,0 0 0,0 0 0,0 0 0,1 1 0,-1-1 0,0 0 0,0 0 0,0 0 0,0 1 0,1-1 0,-1 0 0,0 0 0,0 0 0,1 0 0,-1 0 0,0 0 0,0 0 0,1 1 0,-1-1 0,0 0 0,0 0 0,1 0 0,-1 0 0,0 0 0,0 0 0,1 0 0,-1 0 0,0 0 0,0 0 0,1 0 0,-1-1 0,0 1 0,0 0 0,1 0 0,7-14 0,2-19 0,11-79-1365,-19 96-5461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1498</Words>
  <Characters>10054</Characters>
  <Application>Microsoft Office Word</Application>
  <DocSecurity>0</DocSecurity>
  <Lines>271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11402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Hadi Nababteh</cp:lastModifiedBy>
  <cp:revision>2</cp:revision>
  <dcterms:created xsi:type="dcterms:W3CDTF">2025-09-08T00:53:00Z</dcterms:created>
  <dcterms:modified xsi:type="dcterms:W3CDTF">2025-09-08T00:53:00Z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92053dcc-6905-4b65-b8dd-6c8fb9bf3105</vt:lpwstr>
  </property>
</Properties>
</file>